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B0309" w14:textId="77777777" w:rsidR="00B4447E" w:rsidRDefault="00B4447E" w:rsidP="00B4447E"/>
    <w:p w14:paraId="1DC0142A" w14:textId="77777777" w:rsidR="00B4447E" w:rsidRDefault="00B4447E" w:rsidP="00B4447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7"/>
        <w:gridCol w:w="1490"/>
        <w:gridCol w:w="236"/>
        <w:gridCol w:w="925"/>
        <w:gridCol w:w="2464"/>
        <w:gridCol w:w="236"/>
        <w:gridCol w:w="2260"/>
        <w:gridCol w:w="298"/>
        <w:gridCol w:w="635"/>
        <w:gridCol w:w="338"/>
      </w:tblGrid>
      <w:tr w:rsidR="00B4447E" w:rsidRPr="00EC04CF" w14:paraId="291C5EF8" w14:textId="77777777" w:rsidTr="00362747">
        <w:trPr>
          <w:trHeight w:val="522"/>
        </w:trPr>
        <w:tc>
          <w:tcPr>
            <w:tcW w:w="697" w:type="dxa"/>
            <w:tcBorders>
              <w:top w:val="nil"/>
              <w:left w:val="nil"/>
              <w:bottom w:val="nil"/>
              <w:right w:val="nil"/>
            </w:tcBorders>
            <w:vAlign w:val="bottom"/>
          </w:tcPr>
          <w:p w14:paraId="6CD242F5" w14:textId="77777777" w:rsidR="00B4447E" w:rsidRPr="00EC04CF" w:rsidRDefault="00B4447E" w:rsidP="00362747">
            <w:pPr>
              <w:rPr>
                <w:b/>
                <w:bCs/>
              </w:rPr>
            </w:pPr>
            <w:r w:rsidRPr="00EC04CF">
              <w:rPr>
                <w:b/>
                <w:bCs/>
              </w:rPr>
              <w:t>Date</w:t>
            </w:r>
          </w:p>
        </w:tc>
        <w:tc>
          <w:tcPr>
            <w:tcW w:w="1490" w:type="dxa"/>
            <w:tcBorders>
              <w:top w:val="nil"/>
              <w:left w:val="nil"/>
              <w:bottom w:val="dotted" w:sz="4" w:space="0" w:color="auto"/>
              <w:right w:val="nil"/>
            </w:tcBorders>
            <w:vAlign w:val="bottom"/>
          </w:tcPr>
          <w:p w14:paraId="595F9794" w14:textId="77777777" w:rsidR="00B4447E" w:rsidRPr="00EC04CF" w:rsidRDefault="00B4447E" w:rsidP="00362747">
            <w:pPr>
              <w:tabs>
                <w:tab w:val="left" w:pos="1175"/>
              </w:tabs>
              <w:ind w:left="102"/>
              <w:rPr>
                <w:b/>
                <w:bCs/>
              </w:rPr>
            </w:pPr>
            <w:r>
              <w:rPr>
                <w:b/>
                <w:bCs/>
              </w:rPr>
              <w:t>06-05-2020</w:t>
            </w:r>
          </w:p>
        </w:tc>
        <w:tc>
          <w:tcPr>
            <w:tcW w:w="236" w:type="dxa"/>
            <w:tcBorders>
              <w:top w:val="nil"/>
              <w:left w:val="nil"/>
              <w:bottom w:val="nil"/>
              <w:right w:val="nil"/>
            </w:tcBorders>
            <w:vAlign w:val="bottom"/>
          </w:tcPr>
          <w:p w14:paraId="4346FC3B" w14:textId="77777777" w:rsidR="00B4447E" w:rsidRPr="00EC04CF" w:rsidRDefault="00B4447E" w:rsidP="00362747">
            <w:pPr>
              <w:rPr>
                <w:b/>
                <w:bCs/>
              </w:rPr>
            </w:pPr>
          </w:p>
        </w:tc>
        <w:tc>
          <w:tcPr>
            <w:tcW w:w="925" w:type="dxa"/>
            <w:tcBorders>
              <w:top w:val="nil"/>
              <w:left w:val="nil"/>
              <w:bottom w:val="nil"/>
              <w:right w:val="nil"/>
            </w:tcBorders>
            <w:vAlign w:val="bottom"/>
          </w:tcPr>
          <w:p w14:paraId="154739C1" w14:textId="77777777" w:rsidR="00B4447E" w:rsidRPr="00EC04CF" w:rsidRDefault="00B4447E" w:rsidP="00362747">
            <w:pPr>
              <w:rPr>
                <w:b/>
                <w:bCs/>
              </w:rPr>
            </w:pPr>
            <w:r w:rsidRPr="00EC04CF">
              <w:rPr>
                <w:b/>
                <w:bCs/>
              </w:rPr>
              <w:t>Time:</w:t>
            </w:r>
          </w:p>
        </w:tc>
        <w:tc>
          <w:tcPr>
            <w:tcW w:w="2464" w:type="dxa"/>
            <w:tcBorders>
              <w:top w:val="nil"/>
              <w:left w:val="nil"/>
              <w:bottom w:val="dotted" w:sz="4" w:space="0" w:color="auto"/>
              <w:right w:val="nil"/>
            </w:tcBorders>
            <w:vAlign w:val="bottom"/>
          </w:tcPr>
          <w:p w14:paraId="687F5E2D" w14:textId="09E5A7F9" w:rsidR="00B4447E" w:rsidRPr="00EC04CF" w:rsidRDefault="00026130" w:rsidP="00362747">
            <w:pPr>
              <w:rPr>
                <w:b/>
                <w:bCs/>
              </w:rPr>
            </w:pPr>
            <w:r>
              <w:rPr>
                <w:b/>
                <w:bCs/>
              </w:rPr>
              <w:t>2</w:t>
            </w:r>
            <w:r w:rsidR="00B4447E">
              <w:rPr>
                <w:b/>
                <w:bCs/>
              </w:rPr>
              <w:t>:00 pm</w:t>
            </w:r>
          </w:p>
        </w:tc>
        <w:tc>
          <w:tcPr>
            <w:tcW w:w="236" w:type="dxa"/>
            <w:tcBorders>
              <w:top w:val="nil"/>
              <w:left w:val="nil"/>
              <w:bottom w:val="nil"/>
              <w:right w:val="nil"/>
            </w:tcBorders>
            <w:vAlign w:val="bottom"/>
          </w:tcPr>
          <w:p w14:paraId="794CE5F8" w14:textId="77777777" w:rsidR="00B4447E" w:rsidRPr="00EC04CF" w:rsidRDefault="00B4447E" w:rsidP="00362747">
            <w:pPr>
              <w:rPr>
                <w:b/>
                <w:bCs/>
              </w:rPr>
            </w:pPr>
          </w:p>
        </w:tc>
        <w:tc>
          <w:tcPr>
            <w:tcW w:w="2260" w:type="dxa"/>
            <w:tcBorders>
              <w:top w:val="nil"/>
              <w:left w:val="nil"/>
              <w:bottom w:val="nil"/>
              <w:right w:val="single" w:sz="12" w:space="0" w:color="auto"/>
            </w:tcBorders>
            <w:vAlign w:val="bottom"/>
          </w:tcPr>
          <w:p w14:paraId="161F6471" w14:textId="77777777" w:rsidR="00B4447E" w:rsidRPr="00EC04CF" w:rsidRDefault="00B4447E" w:rsidP="00362747">
            <w:pPr>
              <w:rPr>
                <w:b/>
                <w:bCs/>
              </w:rPr>
            </w:pPr>
            <w:r w:rsidRPr="00EC04CF">
              <w:rPr>
                <w:b/>
                <w:bCs/>
              </w:rPr>
              <w:t>Total Weighted Mark:</w:t>
            </w:r>
          </w:p>
        </w:tc>
        <w:tc>
          <w:tcPr>
            <w:tcW w:w="298" w:type="dxa"/>
            <w:tcBorders>
              <w:top w:val="single" w:sz="12" w:space="0" w:color="auto"/>
              <w:left w:val="single" w:sz="12" w:space="0" w:color="auto"/>
              <w:bottom w:val="nil"/>
              <w:right w:val="nil"/>
            </w:tcBorders>
          </w:tcPr>
          <w:p w14:paraId="4D5CF494" w14:textId="77777777" w:rsidR="00B4447E" w:rsidRPr="00EC04CF" w:rsidRDefault="00B4447E" w:rsidP="00362747">
            <w:pPr>
              <w:spacing w:line="360" w:lineRule="auto"/>
              <w:rPr>
                <w:b/>
                <w:bCs/>
                <w:sz w:val="28"/>
                <w:szCs w:val="28"/>
              </w:rPr>
            </w:pPr>
          </w:p>
        </w:tc>
        <w:tc>
          <w:tcPr>
            <w:tcW w:w="635" w:type="dxa"/>
            <w:tcBorders>
              <w:top w:val="single" w:sz="12" w:space="0" w:color="auto"/>
              <w:left w:val="nil"/>
              <w:bottom w:val="single" w:sz="12" w:space="0" w:color="auto"/>
              <w:right w:val="nil"/>
            </w:tcBorders>
          </w:tcPr>
          <w:p w14:paraId="021FAE15" w14:textId="77777777" w:rsidR="00B4447E" w:rsidRPr="00EC04CF" w:rsidRDefault="00B4447E" w:rsidP="00362747">
            <w:pPr>
              <w:spacing w:line="360" w:lineRule="auto"/>
              <w:rPr>
                <w:b/>
                <w:bCs/>
                <w:sz w:val="28"/>
                <w:szCs w:val="28"/>
              </w:rPr>
            </w:pPr>
          </w:p>
        </w:tc>
        <w:tc>
          <w:tcPr>
            <w:tcW w:w="338" w:type="dxa"/>
            <w:tcBorders>
              <w:top w:val="single" w:sz="12" w:space="0" w:color="auto"/>
              <w:left w:val="nil"/>
              <w:bottom w:val="nil"/>
              <w:right w:val="single" w:sz="12" w:space="0" w:color="auto"/>
            </w:tcBorders>
          </w:tcPr>
          <w:p w14:paraId="146606B7" w14:textId="77777777" w:rsidR="00B4447E" w:rsidRPr="00EC04CF" w:rsidRDefault="00B4447E" w:rsidP="00362747">
            <w:pPr>
              <w:spacing w:line="360" w:lineRule="auto"/>
              <w:rPr>
                <w:b/>
                <w:bCs/>
                <w:sz w:val="28"/>
                <w:szCs w:val="28"/>
              </w:rPr>
            </w:pPr>
          </w:p>
        </w:tc>
      </w:tr>
      <w:tr w:rsidR="00B4447E" w:rsidRPr="00EC04CF" w14:paraId="46D4F5AB" w14:textId="77777777" w:rsidTr="00362747">
        <w:trPr>
          <w:trHeight w:val="522"/>
        </w:trPr>
        <w:tc>
          <w:tcPr>
            <w:tcW w:w="697" w:type="dxa"/>
            <w:tcBorders>
              <w:top w:val="nil"/>
              <w:left w:val="nil"/>
              <w:bottom w:val="nil"/>
              <w:right w:val="nil"/>
            </w:tcBorders>
          </w:tcPr>
          <w:p w14:paraId="40741B52" w14:textId="77777777" w:rsidR="00B4447E" w:rsidRPr="00EC04CF" w:rsidRDefault="00B4447E" w:rsidP="00362747">
            <w:pPr>
              <w:spacing w:line="360" w:lineRule="auto"/>
              <w:rPr>
                <w:b/>
                <w:bCs/>
                <w:sz w:val="28"/>
                <w:szCs w:val="28"/>
              </w:rPr>
            </w:pPr>
          </w:p>
        </w:tc>
        <w:tc>
          <w:tcPr>
            <w:tcW w:w="1490" w:type="dxa"/>
            <w:tcBorders>
              <w:top w:val="dotted" w:sz="4" w:space="0" w:color="auto"/>
              <w:left w:val="nil"/>
              <w:bottom w:val="nil"/>
              <w:right w:val="nil"/>
            </w:tcBorders>
          </w:tcPr>
          <w:p w14:paraId="414900B7" w14:textId="77777777" w:rsidR="00B4447E" w:rsidRPr="00EC04CF" w:rsidRDefault="00B4447E" w:rsidP="00362747">
            <w:pPr>
              <w:spacing w:line="360" w:lineRule="auto"/>
              <w:rPr>
                <w:b/>
                <w:bCs/>
                <w:sz w:val="28"/>
                <w:szCs w:val="28"/>
              </w:rPr>
            </w:pPr>
          </w:p>
        </w:tc>
        <w:tc>
          <w:tcPr>
            <w:tcW w:w="236" w:type="dxa"/>
            <w:tcBorders>
              <w:top w:val="nil"/>
              <w:left w:val="nil"/>
              <w:bottom w:val="nil"/>
              <w:right w:val="nil"/>
            </w:tcBorders>
          </w:tcPr>
          <w:p w14:paraId="28AD43D9" w14:textId="77777777" w:rsidR="00B4447E" w:rsidRPr="00EC04CF" w:rsidRDefault="00B4447E" w:rsidP="00362747">
            <w:pPr>
              <w:spacing w:line="360" w:lineRule="auto"/>
              <w:rPr>
                <w:b/>
                <w:bCs/>
                <w:sz w:val="28"/>
                <w:szCs w:val="28"/>
              </w:rPr>
            </w:pPr>
          </w:p>
        </w:tc>
        <w:tc>
          <w:tcPr>
            <w:tcW w:w="3389" w:type="dxa"/>
            <w:gridSpan w:val="2"/>
            <w:tcBorders>
              <w:top w:val="nil"/>
              <w:left w:val="nil"/>
              <w:bottom w:val="nil"/>
              <w:right w:val="nil"/>
            </w:tcBorders>
          </w:tcPr>
          <w:p w14:paraId="1A10ADBB" w14:textId="77777777" w:rsidR="00B4447E" w:rsidRPr="00EC04CF" w:rsidRDefault="00B4447E" w:rsidP="00362747">
            <w:pPr>
              <w:spacing w:line="360" w:lineRule="auto"/>
              <w:jc w:val="center"/>
              <w:rPr>
                <w:b/>
                <w:bCs/>
                <w:sz w:val="28"/>
                <w:szCs w:val="28"/>
              </w:rPr>
            </w:pPr>
          </w:p>
        </w:tc>
        <w:tc>
          <w:tcPr>
            <w:tcW w:w="236" w:type="dxa"/>
            <w:tcBorders>
              <w:top w:val="nil"/>
              <w:left w:val="nil"/>
              <w:bottom w:val="nil"/>
              <w:right w:val="nil"/>
            </w:tcBorders>
          </w:tcPr>
          <w:p w14:paraId="0CE5A6DE" w14:textId="77777777" w:rsidR="00B4447E" w:rsidRPr="00EC04CF" w:rsidRDefault="00B4447E" w:rsidP="00362747">
            <w:pPr>
              <w:spacing w:line="360" w:lineRule="auto"/>
              <w:jc w:val="center"/>
              <w:rPr>
                <w:b/>
                <w:bCs/>
                <w:sz w:val="28"/>
                <w:szCs w:val="28"/>
              </w:rPr>
            </w:pPr>
          </w:p>
        </w:tc>
        <w:tc>
          <w:tcPr>
            <w:tcW w:w="2260" w:type="dxa"/>
            <w:tcBorders>
              <w:top w:val="nil"/>
              <w:left w:val="nil"/>
              <w:bottom w:val="nil"/>
              <w:right w:val="single" w:sz="12" w:space="0" w:color="auto"/>
            </w:tcBorders>
          </w:tcPr>
          <w:p w14:paraId="613F5482" w14:textId="77777777" w:rsidR="00B4447E" w:rsidRPr="00EC04CF" w:rsidRDefault="00B4447E" w:rsidP="00362747">
            <w:pPr>
              <w:spacing w:line="360" w:lineRule="auto"/>
              <w:rPr>
                <w:b/>
                <w:bCs/>
                <w:sz w:val="28"/>
                <w:szCs w:val="28"/>
              </w:rPr>
            </w:pPr>
          </w:p>
        </w:tc>
        <w:tc>
          <w:tcPr>
            <w:tcW w:w="298" w:type="dxa"/>
            <w:tcBorders>
              <w:top w:val="nil"/>
              <w:left w:val="single" w:sz="12" w:space="0" w:color="auto"/>
              <w:bottom w:val="single" w:sz="12" w:space="0" w:color="auto"/>
              <w:right w:val="nil"/>
            </w:tcBorders>
          </w:tcPr>
          <w:p w14:paraId="5599F277" w14:textId="77777777" w:rsidR="00B4447E" w:rsidRPr="00EC04CF" w:rsidRDefault="00B4447E" w:rsidP="00362747">
            <w:pPr>
              <w:spacing w:line="360" w:lineRule="auto"/>
              <w:rPr>
                <w:b/>
                <w:bCs/>
                <w:sz w:val="28"/>
                <w:szCs w:val="28"/>
              </w:rPr>
            </w:pPr>
          </w:p>
        </w:tc>
        <w:tc>
          <w:tcPr>
            <w:tcW w:w="635" w:type="dxa"/>
            <w:tcBorders>
              <w:top w:val="single" w:sz="12" w:space="0" w:color="auto"/>
              <w:left w:val="nil"/>
              <w:bottom w:val="single" w:sz="12" w:space="0" w:color="auto"/>
              <w:right w:val="nil"/>
            </w:tcBorders>
          </w:tcPr>
          <w:p w14:paraId="0DF7A702" w14:textId="77777777" w:rsidR="00B4447E" w:rsidRPr="00EC04CF" w:rsidRDefault="00B4447E" w:rsidP="00362747">
            <w:pPr>
              <w:spacing w:line="360" w:lineRule="auto"/>
              <w:rPr>
                <w:b/>
                <w:bCs/>
                <w:sz w:val="28"/>
                <w:szCs w:val="28"/>
              </w:rPr>
            </w:pPr>
            <w:r>
              <w:rPr>
                <w:b/>
                <w:bCs/>
                <w:sz w:val="28"/>
                <w:szCs w:val="28"/>
              </w:rPr>
              <w:t>40</w:t>
            </w:r>
          </w:p>
        </w:tc>
        <w:tc>
          <w:tcPr>
            <w:tcW w:w="338" w:type="dxa"/>
            <w:tcBorders>
              <w:top w:val="nil"/>
              <w:left w:val="nil"/>
              <w:bottom w:val="single" w:sz="12" w:space="0" w:color="auto"/>
              <w:right w:val="single" w:sz="12" w:space="0" w:color="auto"/>
            </w:tcBorders>
          </w:tcPr>
          <w:p w14:paraId="70CEC127" w14:textId="77777777" w:rsidR="00B4447E" w:rsidRPr="00EC04CF" w:rsidRDefault="00B4447E" w:rsidP="00362747">
            <w:pPr>
              <w:spacing w:line="360" w:lineRule="auto"/>
              <w:rPr>
                <w:b/>
                <w:bCs/>
                <w:sz w:val="28"/>
                <w:szCs w:val="28"/>
              </w:rPr>
            </w:pPr>
          </w:p>
        </w:tc>
      </w:tr>
    </w:tbl>
    <w:tbl>
      <w:tblPr>
        <w:tblpPr w:leftFromText="180" w:rightFromText="180" w:vertAnchor="text" w:tblpY="1"/>
        <w:tblOverlap w:val="never"/>
        <w:tblW w:w="11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6"/>
        <w:gridCol w:w="917"/>
        <w:gridCol w:w="354"/>
        <w:gridCol w:w="4608"/>
        <w:gridCol w:w="923"/>
        <w:gridCol w:w="2965"/>
      </w:tblGrid>
      <w:tr w:rsidR="00B4447E" w:rsidRPr="00EC04CF" w14:paraId="041F47AE" w14:textId="77777777" w:rsidTr="00362747">
        <w:trPr>
          <w:trHeight w:val="616"/>
        </w:trPr>
        <w:tc>
          <w:tcPr>
            <w:tcW w:w="2423" w:type="dxa"/>
            <w:gridSpan w:val="2"/>
            <w:tcBorders>
              <w:top w:val="nil"/>
              <w:left w:val="nil"/>
              <w:bottom w:val="nil"/>
              <w:right w:val="nil"/>
            </w:tcBorders>
            <w:vAlign w:val="bottom"/>
          </w:tcPr>
          <w:p w14:paraId="72E18EBD" w14:textId="77777777" w:rsidR="00B4447E" w:rsidRPr="00EC04CF" w:rsidRDefault="00B4447E" w:rsidP="00362747">
            <w:pPr>
              <w:rPr>
                <w:b/>
                <w:bCs/>
              </w:rPr>
            </w:pPr>
            <w:r w:rsidRPr="00EC04CF">
              <w:rPr>
                <w:b/>
                <w:bCs/>
              </w:rPr>
              <w:t>Student’s Name</w:t>
            </w:r>
            <w:r w:rsidRPr="00EC04CF">
              <w:rPr>
                <w:b/>
                <w:bCs/>
              </w:rPr>
              <w:tab/>
            </w:r>
          </w:p>
        </w:tc>
        <w:tc>
          <w:tcPr>
            <w:tcW w:w="5885" w:type="dxa"/>
            <w:gridSpan w:val="3"/>
            <w:tcBorders>
              <w:top w:val="nil"/>
              <w:left w:val="nil"/>
              <w:bottom w:val="dotted" w:sz="4" w:space="0" w:color="auto"/>
              <w:right w:val="nil"/>
            </w:tcBorders>
            <w:vAlign w:val="bottom"/>
          </w:tcPr>
          <w:p w14:paraId="522DDEE5" w14:textId="77777777" w:rsidR="00B4447E" w:rsidRPr="00EC04CF" w:rsidRDefault="00B4447E" w:rsidP="00362747">
            <w:pPr>
              <w:spacing w:line="360" w:lineRule="auto"/>
              <w:ind w:left="372"/>
              <w:rPr>
                <w:b/>
                <w:bCs/>
                <w:sz w:val="28"/>
                <w:szCs w:val="28"/>
              </w:rPr>
            </w:pPr>
          </w:p>
        </w:tc>
        <w:tc>
          <w:tcPr>
            <w:tcW w:w="2965" w:type="dxa"/>
            <w:tcBorders>
              <w:top w:val="nil"/>
              <w:left w:val="nil"/>
              <w:bottom w:val="nil"/>
              <w:right w:val="nil"/>
            </w:tcBorders>
          </w:tcPr>
          <w:p w14:paraId="44CCE94F" w14:textId="77777777" w:rsidR="00B4447E" w:rsidRPr="00EC04CF" w:rsidRDefault="00B4447E" w:rsidP="00362747">
            <w:pPr>
              <w:spacing w:line="360" w:lineRule="auto"/>
              <w:ind w:left="372"/>
              <w:rPr>
                <w:b/>
                <w:bCs/>
                <w:sz w:val="28"/>
                <w:szCs w:val="28"/>
              </w:rPr>
            </w:pPr>
          </w:p>
        </w:tc>
      </w:tr>
      <w:tr w:rsidR="00B4447E" w:rsidRPr="00EC04CF" w14:paraId="35580719" w14:textId="77777777" w:rsidTr="00362747">
        <w:trPr>
          <w:trHeight w:val="700"/>
        </w:trPr>
        <w:tc>
          <w:tcPr>
            <w:tcW w:w="2423" w:type="dxa"/>
            <w:gridSpan w:val="2"/>
            <w:tcBorders>
              <w:top w:val="nil"/>
              <w:left w:val="nil"/>
              <w:bottom w:val="nil"/>
              <w:right w:val="nil"/>
            </w:tcBorders>
            <w:vAlign w:val="bottom"/>
          </w:tcPr>
          <w:p w14:paraId="3F0D98BB" w14:textId="77777777" w:rsidR="00B4447E" w:rsidRPr="00EC04CF" w:rsidRDefault="00B4447E" w:rsidP="00362747">
            <w:pPr>
              <w:rPr>
                <w:b/>
                <w:bCs/>
              </w:rPr>
            </w:pPr>
            <w:r w:rsidRPr="00EC04CF">
              <w:rPr>
                <w:b/>
                <w:bCs/>
              </w:rPr>
              <w:t>Student’s ID</w:t>
            </w:r>
          </w:p>
        </w:tc>
        <w:tc>
          <w:tcPr>
            <w:tcW w:w="5885" w:type="dxa"/>
            <w:gridSpan w:val="3"/>
            <w:tcBorders>
              <w:top w:val="nil"/>
              <w:left w:val="nil"/>
              <w:bottom w:val="dotted" w:sz="4" w:space="0" w:color="auto"/>
              <w:right w:val="nil"/>
            </w:tcBorders>
            <w:vAlign w:val="bottom"/>
          </w:tcPr>
          <w:p w14:paraId="07A91275" w14:textId="77777777" w:rsidR="00B4447E" w:rsidRPr="00EC04CF" w:rsidRDefault="00B4447E" w:rsidP="00362747">
            <w:pPr>
              <w:spacing w:line="360" w:lineRule="auto"/>
              <w:ind w:left="372"/>
              <w:rPr>
                <w:b/>
                <w:bCs/>
                <w:sz w:val="28"/>
                <w:szCs w:val="28"/>
              </w:rPr>
            </w:pPr>
          </w:p>
        </w:tc>
        <w:tc>
          <w:tcPr>
            <w:tcW w:w="2965" w:type="dxa"/>
            <w:tcBorders>
              <w:top w:val="nil"/>
              <w:left w:val="nil"/>
              <w:bottom w:val="nil"/>
              <w:right w:val="nil"/>
            </w:tcBorders>
          </w:tcPr>
          <w:p w14:paraId="7C35C1C8" w14:textId="77777777" w:rsidR="00B4447E" w:rsidRPr="00EC04CF" w:rsidRDefault="00B4447E" w:rsidP="00362747">
            <w:pPr>
              <w:spacing w:line="360" w:lineRule="auto"/>
              <w:ind w:left="372"/>
              <w:rPr>
                <w:b/>
                <w:bCs/>
                <w:sz w:val="28"/>
                <w:szCs w:val="28"/>
              </w:rPr>
            </w:pPr>
          </w:p>
        </w:tc>
      </w:tr>
      <w:tr w:rsidR="00B4447E" w:rsidRPr="00EC04CF" w14:paraId="7E10D3B6" w14:textId="77777777" w:rsidTr="00362747">
        <w:trPr>
          <w:trHeight w:val="489"/>
        </w:trPr>
        <w:tc>
          <w:tcPr>
            <w:tcW w:w="2423" w:type="dxa"/>
            <w:gridSpan w:val="2"/>
            <w:tcBorders>
              <w:top w:val="nil"/>
              <w:left w:val="nil"/>
              <w:bottom w:val="nil"/>
              <w:right w:val="nil"/>
            </w:tcBorders>
            <w:vAlign w:val="bottom"/>
          </w:tcPr>
          <w:p w14:paraId="0D152439" w14:textId="77777777" w:rsidR="00B4447E" w:rsidRPr="00EC04CF" w:rsidRDefault="00B4447E" w:rsidP="00362747">
            <w:pPr>
              <w:rPr>
                <w:b/>
                <w:bCs/>
              </w:rPr>
            </w:pPr>
            <w:r w:rsidRPr="00EC04CF">
              <w:rPr>
                <w:b/>
                <w:bCs/>
              </w:rPr>
              <w:t>Course Name</w:t>
            </w:r>
            <w:r>
              <w:rPr>
                <w:b/>
                <w:bCs/>
              </w:rPr>
              <w:t>/ Code</w:t>
            </w:r>
          </w:p>
        </w:tc>
        <w:tc>
          <w:tcPr>
            <w:tcW w:w="4962" w:type="dxa"/>
            <w:gridSpan w:val="2"/>
            <w:tcBorders>
              <w:top w:val="nil"/>
              <w:left w:val="nil"/>
              <w:bottom w:val="dotted" w:sz="4" w:space="0" w:color="auto"/>
              <w:right w:val="nil"/>
            </w:tcBorders>
            <w:vAlign w:val="bottom"/>
          </w:tcPr>
          <w:p w14:paraId="7F1B65E3" w14:textId="77777777" w:rsidR="00B4447E" w:rsidRPr="00EC04CF" w:rsidRDefault="00B4447E" w:rsidP="00362747">
            <w:pPr>
              <w:rPr>
                <w:b/>
                <w:bCs/>
              </w:rPr>
            </w:pPr>
            <w:r>
              <w:rPr>
                <w:b/>
                <w:bCs/>
              </w:rPr>
              <w:t>Auditing   ACC 405</w:t>
            </w:r>
          </w:p>
        </w:tc>
        <w:tc>
          <w:tcPr>
            <w:tcW w:w="923" w:type="dxa"/>
            <w:tcBorders>
              <w:top w:val="nil"/>
              <w:left w:val="nil"/>
              <w:bottom w:val="dotted" w:sz="4" w:space="0" w:color="auto"/>
              <w:right w:val="nil"/>
            </w:tcBorders>
            <w:vAlign w:val="bottom"/>
          </w:tcPr>
          <w:p w14:paraId="5920A4BB" w14:textId="77777777" w:rsidR="00B4447E" w:rsidRPr="00EC04CF" w:rsidRDefault="00B4447E" w:rsidP="00362747">
            <w:pPr>
              <w:rPr>
                <w:b/>
                <w:bCs/>
              </w:rPr>
            </w:pPr>
          </w:p>
        </w:tc>
        <w:tc>
          <w:tcPr>
            <w:tcW w:w="2965" w:type="dxa"/>
            <w:tcBorders>
              <w:top w:val="nil"/>
              <w:left w:val="nil"/>
              <w:bottom w:val="nil"/>
              <w:right w:val="nil"/>
            </w:tcBorders>
          </w:tcPr>
          <w:p w14:paraId="545C9018" w14:textId="77777777" w:rsidR="00B4447E" w:rsidRPr="00EC04CF" w:rsidRDefault="00B4447E" w:rsidP="00362747">
            <w:pPr>
              <w:ind w:left="372"/>
              <w:rPr>
                <w:b/>
                <w:bCs/>
                <w:sz w:val="28"/>
                <w:szCs w:val="28"/>
              </w:rPr>
            </w:pPr>
          </w:p>
        </w:tc>
      </w:tr>
      <w:tr w:rsidR="00B4447E" w:rsidRPr="00EC04CF" w14:paraId="27D1BFD6" w14:textId="77777777" w:rsidTr="00362747">
        <w:trPr>
          <w:trHeight w:val="553"/>
        </w:trPr>
        <w:tc>
          <w:tcPr>
            <w:tcW w:w="2423" w:type="dxa"/>
            <w:gridSpan w:val="2"/>
            <w:tcBorders>
              <w:top w:val="nil"/>
              <w:left w:val="nil"/>
              <w:bottom w:val="nil"/>
              <w:right w:val="nil"/>
            </w:tcBorders>
            <w:vAlign w:val="bottom"/>
          </w:tcPr>
          <w:p w14:paraId="6696FC01" w14:textId="77777777" w:rsidR="00B4447E" w:rsidRPr="00EC04CF" w:rsidRDefault="00B4447E" w:rsidP="00362747">
            <w:pPr>
              <w:rPr>
                <w:b/>
                <w:bCs/>
              </w:rPr>
            </w:pPr>
            <w:r>
              <w:rPr>
                <w:b/>
                <w:bCs/>
              </w:rPr>
              <w:t>Instructors</w:t>
            </w:r>
          </w:p>
        </w:tc>
        <w:tc>
          <w:tcPr>
            <w:tcW w:w="5885" w:type="dxa"/>
            <w:gridSpan w:val="3"/>
            <w:tcBorders>
              <w:top w:val="dotted" w:sz="4" w:space="0" w:color="auto"/>
              <w:left w:val="nil"/>
              <w:bottom w:val="dotted" w:sz="4" w:space="0" w:color="auto"/>
              <w:right w:val="nil"/>
            </w:tcBorders>
            <w:vAlign w:val="bottom"/>
          </w:tcPr>
          <w:p w14:paraId="494E9B30" w14:textId="77777777" w:rsidR="00B4447E" w:rsidRPr="00EC04CF" w:rsidRDefault="00B4447E" w:rsidP="00362747">
            <w:pPr>
              <w:rPr>
                <w:b/>
                <w:bCs/>
              </w:rPr>
            </w:pPr>
            <w:r>
              <w:rPr>
                <w:b/>
                <w:bCs/>
              </w:rPr>
              <w:t xml:space="preserve">Dr. Asma Masrouki </w:t>
            </w:r>
          </w:p>
        </w:tc>
        <w:tc>
          <w:tcPr>
            <w:tcW w:w="2965" w:type="dxa"/>
            <w:tcBorders>
              <w:top w:val="nil"/>
              <w:left w:val="nil"/>
              <w:bottom w:val="nil"/>
              <w:right w:val="nil"/>
            </w:tcBorders>
          </w:tcPr>
          <w:p w14:paraId="67A45EB2" w14:textId="77777777" w:rsidR="00B4447E" w:rsidRPr="00EC04CF" w:rsidRDefault="00B4447E" w:rsidP="00362747">
            <w:pPr>
              <w:rPr>
                <w:b/>
                <w:bCs/>
                <w:sz w:val="16"/>
                <w:szCs w:val="16"/>
              </w:rPr>
            </w:pPr>
          </w:p>
        </w:tc>
      </w:tr>
      <w:tr w:rsidR="00B4447E" w:rsidRPr="00EC04CF" w14:paraId="15A31838" w14:textId="77777777" w:rsidTr="00362747">
        <w:trPr>
          <w:trHeight w:val="561"/>
        </w:trPr>
        <w:tc>
          <w:tcPr>
            <w:tcW w:w="2423" w:type="dxa"/>
            <w:gridSpan w:val="2"/>
            <w:tcBorders>
              <w:top w:val="nil"/>
              <w:left w:val="nil"/>
              <w:bottom w:val="nil"/>
              <w:right w:val="nil"/>
            </w:tcBorders>
            <w:vAlign w:val="bottom"/>
          </w:tcPr>
          <w:p w14:paraId="34B9412C" w14:textId="77777777" w:rsidR="00B4447E" w:rsidRPr="00EC04CF" w:rsidRDefault="00B4447E" w:rsidP="00362747">
            <w:pPr>
              <w:rPr>
                <w:b/>
                <w:bCs/>
              </w:rPr>
            </w:pPr>
            <w:r w:rsidRPr="00EC04CF">
              <w:rPr>
                <w:b/>
                <w:bCs/>
              </w:rPr>
              <w:t>Semester</w:t>
            </w:r>
          </w:p>
        </w:tc>
        <w:tc>
          <w:tcPr>
            <w:tcW w:w="5885" w:type="dxa"/>
            <w:gridSpan w:val="3"/>
            <w:tcBorders>
              <w:top w:val="dotted" w:sz="4" w:space="0" w:color="auto"/>
              <w:left w:val="nil"/>
              <w:bottom w:val="dotted" w:sz="4" w:space="0" w:color="auto"/>
              <w:right w:val="nil"/>
            </w:tcBorders>
            <w:vAlign w:val="bottom"/>
          </w:tcPr>
          <w:p w14:paraId="4205F2F3" w14:textId="77777777" w:rsidR="00B4447E" w:rsidRPr="00EC04CF" w:rsidRDefault="00B4447E" w:rsidP="00362747">
            <w:pPr>
              <w:rPr>
                <w:b/>
                <w:bCs/>
              </w:rPr>
            </w:pPr>
            <w:r>
              <w:rPr>
                <w:b/>
                <w:bCs/>
              </w:rPr>
              <w:t xml:space="preserve">Spring 2020 </w:t>
            </w:r>
          </w:p>
        </w:tc>
        <w:tc>
          <w:tcPr>
            <w:tcW w:w="2965" w:type="dxa"/>
            <w:tcBorders>
              <w:top w:val="nil"/>
              <w:left w:val="nil"/>
              <w:bottom w:val="nil"/>
              <w:right w:val="nil"/>
            </w:tcBorders>
          </w:tcPr>
          <w:p w14:paraId="7946366E" w14:textId="77777777" w:rsidR="00B4447E" w:rsidRPr="00EC04CF" w:rsidRDefault="00B4447E" w:rsidP="00362747">
            <w:pPr>
              <w:ind w:left="372"/>
              <w:rPr>
                <w:b/>
                <w:bCs/>
                <w:sz w:val="28"/>
                <w:szCs w:val="28"/>
              </w:rPr>
            </w:pPr>
          </w:p>
        </w:tc>
      </w:tr>
      <w:tr w:rsidR="00B4447E" w:rsidRPr="00EC04CF" w14:paraId="261F753D" w14:textId="77777777" w:rsidTr="00362747">
        <w:trPr>
          <w:trHeight w:val="563"/>
        </w:trPr>
        <w:tc>
          <w:tcPr>
            <w:tcW w:w="2423" w:type="dxa"/>
            <w:gridSpan w:val="2"/>
            <w:tcBorders>
              <w:top w:val="nil"/>
              <w:left w:val="nil"/>
              <w:bottom w:val="nil"/>
              <w:right w:val="nil"/>
            </w:tcBorders>
            <w:vAlign w:val="bottom"/>
          </w:tcPr>
          <w:p w14:paraId="2CE4D25E" w14:textId="77777777" w:rsidR="00B4447E" w:rsidRDefault="00B4447E" w:rsidP="00362747">
            <w:pPr>
              <w:rPr>
                <w:b/>
                <w:bCs/>
              </w:rPr>
            </w:pPr>
          </w:p>
          <w:p w14:paraId="61673890" w14:textId="77777777" w:rsidR="00B4447E" w:rsidRPr="00920CD2" w:rsidRDefault="00B4447E" w:rsidP="00362747">
            <w:pPr>
              <w:rPr>
                <w:b/>
                <w:bCs/>
              </w:rPr>
            </w:pPr>
            <w:r w:rsidRPr="00920CD2">
              <w:rPr>
                <w:b/>
                <w:bCs/>
              </w:rPr>
              <w:t>CLOs as per the Syllabus</w:t>
            </w:r>
          </w:p>
        </w:tc>
        <w:tc>
          <w:tcPr>
            <w:tcW w:w="5885" w:type="dxa"/>
            <w:gridSpan w:val="3"/>
            <w:tcBorders>
              <w:top w:val="dotted" w:sz="4" w:space="0" w:color="auto"/>
              <w:left w:val="nil"/>
              <w:bottom w:val="dotted" w:sz="4" w:space="0" w:color="auto"/>
              <w:right w:val="nil"/>
            </w:tcBorders>
            <w:vAlign w:val="bottom"/>
          </w:tcPr>
          <w:p w14:paraId="4FF1D30A" w14:textId="77777777" w:rsidR="00B4447E" w:rsidRDefault="00B4447E" w:rsidP="00362747">
            <w:pPr>
              <w:jc w:val="both"/>
              <w:rPr>
                <w:rFonts w:asciiTheme="majorBidi" w:hAnsiTheme="majorBidi" w:cstheme="majorBidi"/>
                <w:b/>
                <w:bCs/>
                <w:sz w:val="22"/>
                <w:szCs w:val="22"/>
                <w:lang w:bidi="ar-AE"/>
              </w:rPr>
            </w:pPr>
          </w:p>
          <w:p w14:paraId="0B3A0199" w14:textId="77777777" w:rsidR="00B4447E" w:rsidRPr="00EC04CF" w:rsidRDefault="00B4447E" w:rsidP="00362747">
            <w:pPr>
              <w:jc w:val="both"/>
              <w:rPr>
                <w:b/>
                <w:bCs/>
              </w:rPr>
            </w:pPr>
            <w:r>
              <w:rPr>
                <w:rFonts w:asciiTheme="majorBidi" w:hAnsiTheme="majorBidi" w:cstheme="majorBidi"/>
                <w:b/>
                <w:bCs/>
                <w:sz w:val="22"/>
                <w:szCs w:val="22"/>
                <w:lang w:bidi="ar-AE"/>
              </w:rPr>
              <w:t xml:space="preserve">CLO # 4: </w:t>
            </w:r>
            <w:r w:rsidRPr="00987DC7">
              <w:rPr>
                <w:b/>
                <w:bCs/>
                <w:lang w:val="en-AU"/>
              </w:rPr>
              <w:t xml:space="preserve"> Demonstrate</w:t>
            </w:r>
            <w:r w:rsidRPr="00987DC7">
              <w:rPr>
                <w:lang w:val="en-AU"/>
              </w:rPr>
              <w:t xml:space="preserve"> and </w:t>
            </w:r>
            <w:r w:rsidRPr="00987DC7">
              <w:rPr>
                <w:b/>
                <w:bCs/>
                <w:lang w:val="en-AU"/>
              </w:rPr>
              <w:t>understand</w:t>
            </w:r>
            <w:r w:rsidRPr="00987DC7">
              <w:rPr>
                <w:lang w:val="en-AU"/>
              </w:rPr>
              <w:t xml:space="preserve"> what constitutes evidential matter.</w:t>
            </w:r>
          </w:p>
        </w:tc>
        <w:tc>
          <w:tcPr>
            <w:tcW w:w="2965" w:type="dxa"/>
            <w:tcBorders>
              <w:top w:val="nil"/>
              <w:left w:val="nil"/>
              <w:bottom w:val="nil"/>
              <w:right w:val="nil"/>
            </w:tcBorders>
          </w:tcPr>
          <w:p w14:paraId="4B5C11B0" w14:textId="77777777" w:rsidR="00B4447E" w:rsidRPr="00EC04CF" w:rsidRDefault="00B4447E" w:rsidP="00362747">
            <w:pPr>
              <w:ind w:left="372"/>
              <w:rPr>
                <w:b/>
                <w:bCs/>
                <w:sz w:val="28"/>
                <w:szCs w:val="28"/>
              </w:rPr>
            </w:pPr>
          </w:p>
        </w:tc>
      </w:tr>
      <w:tr w:rsidR="00B4447E" w:rsidRPr="00EC04CF" w14:paraId="2F42B02E" w14:textId="77777777" w:rsidTr="00362747">
        <w:tc>
          <w:tcPr>
            <w:tcW w:w="2423" w:type="dxa"/>
            <w:gridSpan w:val="2"/>
            <w:tcBorders>
              <w:top w:val="nil"/>
              <w:left w:val="nil"/>
              <w:bottom w:val="nil"/>
              <w:right w:val="nil"/>
            </w:tcBorders>
            <w:vAlign w:val="bottom"/>
          </w:tcPr>
          <w:p w14:paraId="1FE17902" w14:textId="77777777" w:rsidR="00B4447E" w:rsidRPr="00920CD2" w:rsidRDefault="00B4447E" w:rsidP="00362747">
            <w:pPr>
              <w:rPr>
                <w:b/>
                <w:bCs/>
              </w:rPr>
            </w:pPr>
          </w:p>
        </w:tc>
        <w:tc>
          <w:tcPr>
            <w:tcW w:w="5885" w:type="dxa"/>
            <w:gridSpan w:val="3"/>
            <w:tcBorders>
              <w:top w:val="dotted" w:sz="4" w:space="0" w:color="auto"/>
              <w:left w:val="nil"/>
              <w:bottom w:val="nil"/>
              <w:right w:val="nil"/>
            </w:tcBorders>
            <w:vAlign w:val="bottom"/>
          </w:tcPr>
          <w:p w14:paraId="27EBFF05" w14:textId="77777777" w:rsidR="00B4447E" w:rsidRPr="00231753" w:rsidRDefault="00B4447E" w:rsidP="00362747">
            <w:pPr>
              <w:jc w:val="both"/>
              <w:rPr>
                <w:rFonts w:asciiTheme="majorBidi" w:hAnsiTheme="majorBidi" w:cstheme="majorBidi"/>
                <w:sz w:val="22"/>
                <w:szCs w:val="22"/>
                <w:lang w:bidi="ar-AE"/>
              </w:rPr>
            </w:pPr>
            <w:r>
              <w:rPr>
                <w:rFonts w:asciiTheme="majorBidi" w:hAnsiTheme="majorBidi" w:cstheme="majorBidi"/>
                <w:b/>
                <w:bCs/>
                <w:sz w:val="22"/>
                <w:szCs w:val="22"/>
                <w:lang w:bidi="ar-AE"/>
              </w:rPr>
              <w:t xml:space="preserve">CLO # 5:  Understand </w:t>
            </w:r>
            <w:r w:rsidRPr="00231753">
              <w:rPr>
                <w:rFonts w:asciiTheme="majorBidi" w:hAnsiTheme="majorBidi" w:cstheme="majorBidi"/>
                <w:sz w:val="22"/>
                <w:szCs w:val="22"/>
                <w:lang w:bidi="ar-AE"/>
              </w:rPr>
              <w:t>the process of revenue and expense cycle audit.</w:t>
            </w:r>
          </w:p>
          <w:p w14:paraId="23A32C9F" w14:textId="77777777" w:rsidR="00B4447E" w:rsidRPr="00EC04CF" w:rsidRDefault="00B4447E" w:rsidP="00362747">
            <w:pPr>
              <w:jc w:val="both"/>
              <w:rPr>
                <w:b/>
                <w:bCs/>
              </w:rPr>
            </w:pPr>
            <w:r>
              <w:rPr>
                <w:rFonts w:asciiTheme="majorBidi" w:hAnsiTheme="majorBidi" w:cstheme="majorBidi"/>
                <w:b/>
                <w:bCs/>
                <w:sz w:val="22"/>
                <w:szCs w:val="22"/>
                <w:lang w:bidi="ar-AE"/>
              </w:rPr>
              <w:t xml:space="preserve">CLO # 6: </w:t>
            </w:r>
            <w:r w:rsidRPr="00987DC7">
              <w:rPr>
                <w:b/>
                <w:bCs/>
                <w:lang w:val="en-AU"/>
              </w:rPr>
              <w:t>Prepare</w:t>
            </w:r>
            <w:r w:rsidRPr="00987DC7">
              <w:rPr>
                <w:lang w:val="en-AU"/>
              </w:rPr>
              <w:t xml:space="preserve"> an </w:t>
            </w:r>
            <w:r w:rsidRPr="00987DC7">
              <w:rPr>
                <w:b/>
                <w:bCs/>
                <w:lang w:val="en-AU"/>
              </w:rPr>
              <w:t>Auditor’s</w:t>
            </w:r>
            <w:r w:rsidRPr="00987DC7">
              <w:rPr>
                <w:lang w:val="en-AU"/>
              </w:rPr>
              <w:t xml:space="preserve"> Report and be able to explain the types </w:t>
            </w:r>
            <w:r>
              <w:rPr>
                <w:lang w:val="en-AU"/>
              </w:rPr>
              <w:t xml:space="preserve">of </w:t>
            </w:r>
            <w:r w:rsidRPr="00987DC7">
              <w:rPr>
                <w:lang w:val="en-AU"/>
              </w:rPr>
              <w:t>opinions expressed on the fair presentation of financial statements</w:t>
            </w:r>
          </w:p>
        </w:tc>
        <w:tc>
          <w:tcPr>
            <w:tcW w:w="2965" w:type="dxa"/>
            <w:tcBorders>
              <w:top w:val="nil"/>
              <w:left w:val="nil"/>
              <w:bottom w:val="nil"/>
              <w:right w:val="nil"/>
            </w:tcBorders>
          </w:tcPr>
          <w:p w14:paraId="45F3A661" w14:textId="77777777" w:rsidR="00B4447E" w:rsidRPr="00EC04CF" w:rsidRDefault="00B4447E" w:rsidP="00362747">
            <w:pPr>
              <w:rPr>
                <w:b/>
                <w:bCs/>
                <w:sz w:val="28"/>
                <w:szCs w:val="28"/>
              </w:rPr>
            </w:pPr>
          </w:p>
        </w:tc>
      </w:tr>
      <w:tr w:rsidR="00B4447E" w:rsidRPr="00EC04CF" w14:paraId="56739BF5" w14:textId="77777777" w:rsidTr="00362747">
        <w:tc>
          <w:tcPr>
            <w:tcW w:w="8308" w:type="dxa"/>
            <w:gridSpan w:val="5"/>
            <w:tcBorders>
              <w:top w:val="nil"/>
              <w:left w:val="nil"/>
              <w:bottom w:val="nil"/>
              <w:right w:val="nil"/>
            </w:tcBorders>
            <w:vAlign w:val="bottom"/>
          </w:tcPr>
          <w:p w14:paraId="2C6D9F7E" w14:textId="77777777" w:rsidR="00B4447E" w:rsidRDefault="00B4447E" w:rsidP="00362747">
            <w:pPr>
              <w:jc w:val="center"/>
              <w:rPr>
                <w:b/>
                <w:bCs/>
              </w:rPr>
            </w:pPr>
          </w:p>
          <w:p w14:paraId="048C62E5" w14:textId="77777777" w:rsidR="00B4447E" w:rsidRDefault="00B4447E" w:rsidP="00362747">
            <w:pPr>
              <w:jc w:val="center"/>
              <w:rPr>
                <w:b/>
                <w:bCs/>
              </w:rPr>
            </w:pPr>
          </w:p>
          <w:p w14:paraId="18BA8E8F" w14:textId="77777777" w:rsidR="00B4447E" w:rsidRDefault="00B4447E" w:rsidP="00362747">
            <w:pPr>
              <w:jc w:val="center"/>
              <w:rPr>
                <w:b/>
                <w:bCs/>
              </w:rPr>
            </w:pPr>
          </w:p>
          <w:p w14:paraId="47FBD399" w14:textId="77777777" w:rsidR="00B4447E" w:rsidRDefault="00B4447E" w:rsidP="00362747">
            <w:pPr>
              <w:jc w:val="center"/>
              <w:rPr>
                <w:b/>
                <w:bCs/>
              </w:rPr>
            </w:pPr>
          </w:p>
          <w:p w14:paraId="22F171A5" w14:textId="77777777" w:rsidR="00B4447E" w:rsidRDefault="00B4447E" w:rsidP="00362747">
            <w:pPr>
              <w:jc w:val="center"/>
              <w:rPr>
                <w:b/>
                <w:bCs/>
              </w:rPr>
            </w:pPr>
          </w:p>
          <w:p w14:paraId="23A19159" w14:textId="77777777" w:rsidR="00B4447E" w:rsidRDefault="00B4447E" w:rsidP="00362747">
            <w:pPr>
              <w:jc w:val="center"/>
              <w:rPr>
                <w:b/>
                <w:bCs/>
              </w:rPr>
            </w:pPr>
          </w:p>
          <w:p w14:paraId="0851C4F9" w14:textId="77777777" w:rsidR="00B4447E" w:rsidRDefault="00B4447E" w:rsidP="00362747">
            <w:pPr>
              <w:jc w:val="center"/>
              <w:rPr>
                <w:b/>
                <w:bCs/>
              </w:rPr>
            </w:pPr>
          </w:p>
          <w:p w14:paraId="43FE3C6E" w14:textId="77777777" w:rsidR="00B4447E" w:rsidRDefault="00B4447E" w:rsidP="00362747">
            <w:pPr>
              <w:jc w:val="center"/>
              <w:rPr>
                <w:b/>
                <w:bCs/>
              </w:rPr>
            </w:pPr>
          </w:p>
          <w:p w14:paraId="0B6115BD" w14:textId="77777777" w:rsidR="00B4447E" w:rsidRDefault="00B4447E" w:rsidP="00362747">
            <w:pPr>
              <w:jc w:val="center"/>
              <w:rPr>
                <w:b/>
                <w:bCs/>
              </w:rPr>
            </w:pPr>
          </w:p>
          <w:p w14:paraId="268BBBF8" w14:textId="77777777" w:rsidR="00B4447E" w:rsidRPr="00EC04CF" w:rsidRDefault="00B4447E" w:rsidP="00362747">
            <w:pPr>
              <w:jc w:val="center"/>
              <w:rPr>
                <w:b/>
                <w:bCs/>
              </w:rPr>
            </w:pPr>
            <w:r>
              <w:rPr>
                <w:b/>
                <w:bCs/>
              </w:rPr>
              <w:t>For details of marking scheme, refer to Rubrics # ACA/F11.04</w:t>
            </w:r>
          </w:p>
        </w:tc>
        <w:tc>
          <w:tcPr>
            <w:tcW w:w="2965" w:type="dxa"/>
            <w:tcBorders>
              <w:top w:val="nil"/>
              <w:left w:val="nil"/>
              <w:bottom w:val="nil"/>
              <w:right w:val="nil"/>
            </w:tcBorders>
          </w:tcPr>
          <w:p w14:paraId="59B6D76F" w14:textId="77777777" w:rsidR="00B4447E" w:rsidRPr="00EC04CF" w:rsidRDefault="00B4447E" w:rsidP="00362747">
            <w:pPr>
              <w:rPr>
                <w:b/>
                <w:bCs/>
                <w:sz w:val="28"/>
                <w:szCs w:val="28"/>
              </w:rPr>
            </w:pPr>
          </w:p>
        </w:tc>
      </w:tr>
      <w:tr w:rsidR="00B4447E" w:rsidRPr="00EC04CF" w14:paraId="373A0C66" w14:textId="77777777" w:rsidTr="00362747">
        <w:trPr>
          <w:gridAfter w:val="3"/>
          <w:wAfter w:w="8496" w:type="dxa"/>
          <w:trHeight w:val="571"/>
        </w:trPr>
        <w:tc>
          <w:tcPr>
            <w:tcW w:w="1506" w:type="dxa"/>
            <w:tcBorders>
              <w:top w:val="nil"/>
              <w:left w:val="nil"/>
              <w:bottom w:val="nil"/>
              <w:right w:val="nil"/>
            </w:tcBorders>
            <w:vAlign w:val="bottom"/>
          </w:tcPr>
          <w:p w14:paraId="2C32EFA8" w14:textId="77777777" w:rsidR="00B4447E" w:rsidRPr="00EC04CF" w:rsidRDefault="00B4447E" w:rsidP="00362747">
            <w:pPr>
              <w:rPr>
                <w:b/>
                <w:bCs/>
              </w:rPr>
            </w:pPr>
          </w:p>
        </w:tc>
        <w:tc>
          <w:tcPr>
            <w:tcW w:w="1271" w:type="dxa"/>
            <w:gridSpan w:val="2"/>
            <w:tcBorders>
              <w:top w:val="nil"/>
              <w:left w:val="nil"/>
              <w:bottom w:val="nil"/>
              <w:right w:val="nil"/>
            </w:tcBorders>
          </w:tcPr>
          <w:p w14:paraId="3920B7DB" w14:textId="77777777" w:rsidR="00B4447E" w:rsidRPr="00EC04CF" w:rsidRDefault="00B4447E" w:rsidP="00362747">
            <w:pPr>
              <w:rPr>
                <w:b/>
                <w:bCs/>
              </w:rPr>
            </w:pPr>
          </w:p>
        </w:tc>
      </w:tr>
      <w:tr w:rsidR="00B4447E" w:rsidRPr="00EC04CF" w14:paraId="4DF0F53B" w14:textId="77777777" w:rsidTr="00362747">
        <w:trPr>
          <w:gridAfter w:val="3"/>
          <w:wAfter w:w="8496" w:type="dxa"/>
          <w:trHeight w:val="571"/>
        </w:trPr>
        <w:tc>
          <w:tcPr>
            <w:tcW w:w="1506" w:type="dxa"/>
            <w:tcBorders>
              <w:top w:val="nil"/>
              <w:left w:val="nil"/>
              <w:bottom w:val="nil"/>
              <w:right w:val="nil"/>
            </w:tcBorders>
            <w:vAlign w:val="bottom"/>
          </w:tcPr>
          <w:p w14:paraId="48FA759A" w14:textId="77777777" w:rsidR="00B4447E" w:rsidRPr="00EC04CF" w:rsidRDefault="00B4447E" w:rsidP="00362747">
            <w:pPr>
              <w:rPr>
                <w:b/>
                <w:bCs/>
              </w:rPr>
            </w:pPr>
          </w:p>
        </w:tc>
        <w:tc>
          <w:tcPr>
            <w:tcW w:w="1271" w:type="dxa"/>
            <w:gridSpan w:val="2"/>
            <w:tcBorders>
              <w:top w:val="nil"/>
              <w:left w:val="nil"/>
              <w:bottom w:val="nil"/>
              <w:right w:val="nil"/>
            </w:tcBorders>
          </w:tcPr>
          <w:p w14:paraId="4B7E78E6" w14:textId="77777777" w:rsidR="00B4447E" w:rsidRPr="00EC04CF" w:rsidRDefault="00B4447E" w:rsidP="00362747">
            <w:pPr>
              <w:rPr>
                <w:b/>
                <w:bCs/>
              </w:rPr>
            </w:pPr>
          </w:p>
        </w:tc>
      </w:tr>
      <w:tr w:rsidR="00B4447E" w:rsidRPr="00EC04CF" w14:paraId="3591329C" w14:textId="77777777" w:rsidTr="00362747">
        <w:trPr>
          <w:gridAfter w:val="3"/>
          <w:wAfter w:w="8496" w:type="dxa"/>
          <w:trHeight w:val="80"/>
        </w:trPr>
        <w:tc>
          <w:tcPr>
            <w:tcW w:w="1506" w:type="dxa"/>
            <w:tcBorders>
              <w:top w:val="nil"/>
              <w:left w:val="nil"/>
              <w:bottom w:val="nil"/>
              <w:right w:val="nil"/>
            </w:tcBorders>
            <w:vAlign w:val="bottom"/>
          </w:tcPr>
          <w:p w14:paraId="2FFCC4EE" w14:textId="77777777" w:rsidR="00B4447E" w:rsidRPr="00EC04CF" w:rsidRDefault="00B4447E" w:rsidP="00362747">
            <w:pPr>
              <w:rPr>
                <w:b/>
                <w:bCs/>
              </w:rPr>
            </w:pPr>
          </w:p>
        </w:tc>
        <w:tc>
          <w:tcPr>
            <w:tcW w:w="1271" w:type="dxa"/>
            <w:gridSpan w:val="2"/>
            <w:tcBorders>
              <w:top w:val="nil"/>
              <w:left w:val="nil"/>
              <w:bottom w:val="nil"/>
              <w:right w:val="nil"/>
            </w:tcBorders>
          </w:tcPr>
          <w:p w14:paraId="0F1BB8E7" w14:textId="77777777" w:rsidR="00B4447E" w:rsidRPr="00EC04CF" w:rsidRDefault="00B4447E" w:rsidP="00362747">
            <w:pPr>
              <w:rPr>
                <w:b/>
                <w:bCs/>
              </w:rPr>
            </w:pPr>
          </w:p>
        </w:tc>
      </w:tr>
      <w:tr w:rsidR="00B4447E" w:rsidRPr="00EC04CF" w14:paraId="3A437B84" w14:textId="77777777" w:rsidTr="00362747">
        <w:trPr>
          <w:gridAfter w:val="3"/>
          <w:wAfter w:w="8496" w:type="dxa"/>
          <w:trHeight w:val="80"/>
        </w:trPr>
        <w:tc>
          <w:tcPr>
            <w:tcW w:w="1506" w:type="dxa"/>
            <w:tcBorders>
              <w:top w:val="nil"/>
              <w:left w:val="nil"/>
              <w:bottom w:val="nil"/>
              <w:right w:val="nil"/>
            </w:tcBorders>
            <w:vAlign w:val="bottom"/>
          </w:tcPr>
          <w:p w14:paraId="1E4F6975" w14:textId="77777777" w:rsidR="00B4447E" w:rsidRPr="00EC04CF" w:rsidRDefault="00B4447E" w:rsidP="00362747">
            <w:pPr>
              <w:rPr>
                <w:b/>
                <w:bCs/>
              </w:rPr>
            </w:pPr>
          </w:p>
        </w:tc>
        <w:tc>
          <w:tcPr>
            <w:tcW w:w="1271" w:type="dxa"/>
            <w:gridSpan w:val="2"/>
            <w:tcBorders>
              <w:top w:val="nil"/>
              <w:left w:val="nil"/>
              <w:bottom w:val="nil"/>
              <w:right w:val="nil"/>
            </w:tcBorders>
          </w:tcPr>
          <w:p w14:paraId="678D7EB9" w14:textId="77777777" w:rsidR="00B4447E" w:rsidRPr="00EC04CF" w:rsidRDefault="00B4447E" w:rsidP="00362747">
            <w:pPr>
              <w:rPr>
                <w:b/>
                <w:bCs/>
              </w:rPr>
            </w:pPr>
          </w:p>
        </w:tc>
      </w:tr>
    </w:tbl>
    <w:p w14:paraId="49E6378B" w14:textId="77777777" w:rsidR="00B4447E" w:rsidRDefault="00B4447E" w:rsidP="00B4447E">
      <w:pPr>
        <w:ind w:firstLine="360"/>
        <w:rPr>
          <w:b/>
          <w:bCs/>
        </w:rPr>
      </w:pPr>
    </w:p>
    <w:p w14:paraId="1FED9901" w14:textId="77777777" w:rsidR="00B4447E" w:rsidRDefault="00B4447E" w:rsidP="00B4447E">
      <w:pPr>
        <w:jc w:val="center"/>
        <w:rPr>
          <w:b/>
          <w:bCs/>
        </w:rPr>
      </w:pPr>
    </w:p>
    <w:p w14:paraId="7913761B" w14:textId="77777777" w:rsidR="00B4447E" w:rsidRDefault="00B4447E" w:rsidP="00B4447E">
      <w:pPr>
        <w:jc w:val="center"/>
        <w:rPr>
          <w:b/>
          <w:bCs/>
        </w:rPr>
      </w:pPr>
      <w:r>
        <w:rPr>
          <w:b/>
          <w:bCs/>
        </w:rPr>
        <w:t xml:space="preserve">Note: This Project accounts for 40 </w:t>
      </w:r>
      <w:r w:rsidRPr="00843BDD">
        <w:rPr>
          <w:b/>
          <w:bCs/>
        </w:rPr>
        <w:t xml:space="preserve">% of the </w:t>
      </w:r>
      <w:r>
        <w:rPr>
          <w:b/>
          <w:bCs/>
        </w:rPr>
        <w:t>S</w:t>
      </w:r>
      <w:r w:rsidRPr="00843BDD">
        <w:rPr>
          <w:b/>
          <w:bCs/>
        </w:rPr>
        <w:t>tudent Final Grade.</w:t>
      </w:r>
    </w:p>
    <w:p w14:paraId="7AA6D33B" w14:textId="77777777" w:rsidR="00B4447E" w:rsidRDefault="00B4447E" w:rsidP="00B4447E">
      <w:pPr>
        <w:jc w:val="center"/>
        <w:rPr>
          <w:b/>
          <w:bCs/>
        </w:rPr>
      </w:pPr>
    </w:p>
    <w:p w14:paraId="6D026E26" w14:textId="77777777" w:rsidR="00B4447E" w:rsidRDefault="00B4447E" w:rsidP="00B4447E">
      <w:pPr>
        <w:jc w:val="center"/>
        <w:rPr>
          <w:b/>
          <w:bCs/>
        </w:rPr>
      </w:pPr>
    </w:p>
    <w:p w14:paraId="1148A16B" w14:textId="77777777" w:rsidR="00B4447E" w:rsidRDefault="00B4447E" w:rsidP="00B4447E">
      <w:pPr>
        <w:rPr>
          <w:b/>
          <w:bCs/>
        </w:rPr>
      </w:pPr>
    </w:p>
    <w:p w14:paraId="2A6531DB" w14:textId="77777777" w:rsidR="00B4447E" w:rsidRDefault="00B4447E" w:rsidP="00B4447E">
      <w:pPr>
        <w:pStyle w:val="NormalText"/>
        <w:jc w:val="both"/>
        <w:rPr>
          <w:rFonts w:ascii="Times New Roman" w:hAnsi="Times New Roman" w:cs="Times New Roman"/>
          <w:sz w:val="24"/>
          <w:szCs w:val="24"/>
        </w:rPr>
      </w:pPr>
    </w:p>
    <w:p w14:paraId="073669F1" w14:textId="77777777" w:rsidR="00B4447E" w:rsidRDefault="00B4447E" w:rsidP="00B4447E">
      <w:pPr>
        <w:pStyle w:val="NormalText"/>
        <w:jc w:val="both"/>
        <w:rPr>
          <w:rFonts w:ascii="Times New Roman" w:hAnsi="Times New Roman" w:cs="Times New Roman"/>
          <w:sz w:val="24"/>
          <w:szCs w:val="24"/>
        </w:rPr>
      </w:pPr>
    </w:p>
    <w:p w14:paraId="4D8AEBB0" w14:textId="77777777" w:rsidR="00B4447E" w:rsidRDefault="00B4447E" w:rsidP="00B4447E">
      <w:pPr>
        <w:pStyle w:val="NormalText"/>
        <w:jc w:val="both"/>
        <w:rPr>
          <w:rFonts w:ascii="Times New Roman" w:hAnsi="Times New Roman" w:cs="Times New Roman"/>
          <w:sz w:val="24"/>
          <w:szCs w:val="24"/>
        </w:rPr>
      </w:pPr>
    </w:p>
    <w:p w14:paraId="65808E0F" w14:textId="77777777" w:rsidR="00B4447E" w:rsidRDefault="00B4447E" w:rsidP="00B4447E">
      <w:pPr>
        <w:pStyle w:val="NormalText"/>
        <w:jc w:val="both"/>
        <w:rPr>
          <w:rFonts w:ascii="Times New Roman" w:hAnsi="Times New Roman" w:cs="Times New Roman"/>
          <w:sz w:val="24"/>
          <w:szCs w:val="24"/>
        </w:rPr>
      </w:pPr>
    </w:p>
    <w:p w14:paraId="0FD6CE76" w14:textId="77777777" w:rsidR="00B4447E" w:rsidRDefault="00B4447E" w:rsidP="00B4447E">
      <w:pPr>
        <w:pStyle w:val="NormalText"/>
        <w:jc w:val="both"/>
        <w:rPr>
          <w:rFonts w:ascii="Times New Roman" w:hAnsi="Times New Roman" w:cs="Times New Roman"/>
          <w:sz w:val="24"/>
          <w:szCs w:val="24"/>
        </w:rPr>
      </w:pPr>
    </w:p>
    <w:p w14:paraId="3EBB45C1" w14:textId="77777777" w:rsidR="00B4447E" w:rsidRDefault="00B4447E" w:rsidP="00B4447E">
      <w:pPr>
        <w:pStyle w:val="NormalText"/>
        <w:jc w:val="both"/>
        <w:rPr>
          <w:rFonts w:ascii="Times New Roman" w:hAnsi="Times New Roman" w:cs="Times New Roman"/>
          <w:sz w:val="24"/>
          <w:szCs w:val="24"/>
        </w:rPr>
      </w:pPr>
      <w:r w:rsidRPr="00903691">
        <w:rPr>
          <w:rFonts w:ascii="Times New Roman" w:hAnsi="Times New Roman" w:cs="Times New Roman"/>
          <w:sz w:val="24"/>
          <w:szCs w:val="24"/>
        </w:rPr>
        <w:t>You are an audit</w:t>
      </w:r>
      <w:r>
        <w:rPr>
          <w:rFonts w:ascii="Times New Roman" w:hAnsi="Times New Roman" w:cs="Times New Roman"/>
          <w:sz w:val="24"/>
          <w:szCs w:val="24"/>
        </w:rPr>
        <w:t xml:space="preserve">or </w:t>
      </w:r>
      <w:r w:rsidRPr="00903691">
        <w:rPr>
          <w:rFonts w:ascii="Times New Roman" w:hAnsi="Times New Roman" w:cs="Times New Roman"/>
          <w:sz w:val="24"/>
          <w:szCs w:val="24"/>
        </w:rPr>
        <w:t>for Rodgers &amp; Co. and have recently taken on a new client,</w:t>
      </w:r>
      <w:r>
        <w:rPr>
          <w:rFonts w:ascii="Times New Roman" w:hAnsi="Times New Roman" w:cs="Times New Roman"/>
          <w:sz w:val="24"/>
          <w:szCs w:val="24"/>
        </w:rPr>
        <w:t xml:space="preserve"> ABC </w:t>
      </w:r>
      <w:r w:rsidRPr="00903691">
        <w:rPr>
          <w:rFonts w:ascii="Times New Roman" w:hAnsi="Times New Roman" w:cs="Times New Roman"/>
          <w:sz w:val="24"/>
          <w:szCs w:val="24"/>
        </w:rPr>
        <w:t xml:space="preserve">Manufacturing Company. You are in the initial stages </w:t>
      </w:r>
      <w:r>
        <w:rPr>
          <w:rFonts w:ascii="Times New Roman" w:hAnsi="Times New Roman" w:cs="Times New Roman"/>
          <w:sz w:val="24"/>
          <w:szCs w:val="24"/>
        </w:rPr>
        <w:t xml:space="preserve">and your manager asks you to respond to all inquiries regarding the audit evidence, the </w:t>
      </w:r>
      <w:r w:rsidRPr="0084604D">
        <w:rPr>
          <w:rFonts w:ascii="Times New Roman" w:hAnsi="Times New Roman" w:cs="Times New Roman"/>
          <w:sz w:val="24"/>
          <w:szCs w:val="24"/>
        </w:rPr>
        <w:t>process</w:t>
      </w:r>
      <w:r>
        <w:rPr>
          <w:rFonts w:ascii="Times New Roman" w:hAnsi="Times New Roman" w:cs="Times New Roman"/>
          <w:sz w:val="24"/>
          <w:szCs w:val="24"/>
        </w:rPr>
        <w:t xml:space="preserve"> of revenue and purchase cycle, and the audit report.</w:t>
      </w:r>
    </w:p>
    <w:p w14:paraId="316FE27E" w14:textId="77777777" w:rsidR="00B4447E" w:rsidRDefault="00B4447E" w:rsidP="00B4447E">
      <w:pPr>
        <w:jc w:val="both"/>
        <w:rPr>
          <w:b/>
          <w:bCs/>
          <w:sz w:val="28"/>
          <w:szCs w:val="28"/>
        </w:rPr>
      </w:pPr>
    </w:p>
    <w:p w14:paraId="2C50CC66" w14:textId="77777777" w:rsidR="00B4447E" w:rsidRPr="0079048B" w:rsidRDefault="00B4447E" w:rsidP="00B4447E">
      <w:pPr>
        <w:pStyle w:val="NormalText"/>
        <w:jc w:val="both"/>
        <w:rPr>
          <w:rFonts w:ascii="Times New Roman" w:hAnsi="Times New Roman" w:cs="Times New Roman"/>
          <w:b/>
          <w:bCs/>
          <w:sz w:val="24"/>
          <w:szCs w:val="24"/>
        </w:rPr>
      </w:pPr>
      <w:r w:rsidRPr="0084604D">
        <w:rPr>
          <w:rFonts w:ascii="Times New Roman" w:hAnsi="Times New Roman" w:cs="Times New Roman"/>
          <w:b/>
          <w:bCs/>
          <w:sz w:val="24"/>
          <w:szCs w:val="24"/>
          <w:u w:val="single"/>
        </w:rPr>
        <w:t>PART A:</w:t>
      </w:r>
      <w:r>
        <w:rPr>
          <w:rFonts w:ascii="Times New Roman" w:hAnsi="Times New Roman" w:cs="Times New Roman"/>
          <w:b/>
          <w:bCs/>
          <w:sz w:val="24"/>
          <w:szCs w:val="24"/>
          <w:u w:val="single"/>
        </w:rPr>
        <w:t xml:space="preserve"> </w:t>
      </w:r>
      <w:r w:rsidRPr="00B4447E">
        <w:rPr>
          <w:rFonts w:ascii="Times New Roman" w:hAnsi="Times New Roman" w:cs="Times New Roman"/>
          <w:b/>
          <w:bCs/>
          <w:sz w:val="24"/>
          <w:szCs w:val="24"/>
        </w:rPr>
        <w:t>Audit evidence (</w:t>
      </w:r>
      <w:r>
        <w:rPr>
          <w:rFonts w:ascii="Times New Roman" w:hAnsi="Times New Roman" w:cs="Times New Roman"/>
          <w:b/>
          <w:bCs/>
          <w:sz w:val="24"/>
          <w:szCs w:val="24"/>
        </w:rPr>
        <w:t>8</w:t>
      </w:r>
      <w:r w:rsidRPr="0079048B">
        <w:rPr>
          <w:rFonts w:ascii="Times New Roman" w:hAnsi="Times New Roman" w:cs="Times New Roman"/>
          <w:b/>
          <w:bCs/>
          <w:sz w:val="24"/>
          <w:szCs w:val="24"/>
        </w:rPr>
        <w:t xml:space="preserve"> marks</w:t>
      </w:r>
      <w:r>
        <w:rPr>
          <w:rFonts w:ascii="Times New Roman" w:hAnsi="Times New Roman" w:cs="Times New Roman"/>
          <w:b/>
          <w:bCs/>
          <w:sz w:val="24"/>
          <w:szCs w:val="24"/>
        </w:rPr>
        <w:t>)</w:t>
      </w:r>
    </w:p>
    <w:p w14:paraId="32BE299D" w14:textId="77777777" w:rsidR="00B4447E" w:rsidRDefault="00B4447E" w:rsidP="00B4447E">
      <w:pPr>
        <w:jc w:val="both"/>
        <w:rPr>
          <w:b/>
          <w:bCs/>
          <w:sz w:val="28"/>
          <w:szCs w:val="28"/>
        </w:rPr>
      </w:pPr>
    </w:p>
    <w:p w14:paraId="444F4D98" w14:textId="77777777" w:rsidR="00B4447E" w:rsidRDefault="00B4447E" w:rsidP="00B4447E">
      <w:pPr>
        <w:pStyle w:val="NormalText"/>
        <w:jc w:val="both"/>
        <w:rPr>
          <w:rFonts w:ascii="Times New Roman" w:hAnsi="Times New Roman" w:cs="Times New Roman"/>
          <w:sz w:val="24"/>
          <w:szCs w:val="24"/>
        </w:rPr>
      </w:pPr>
      <w:r w:rsidRPr="001506C9">
        <w:rPr>
          <w:rFonts w:ascii="Times New Roman" w:hAnsi="Times New Roman" w:cs="Times New Roman"/>
          <w:sz w:val="24"/>
          <w:szCs w:val="24"/>
        </w:rPr>
        <w:t>During the planning phase</w:t>
      </w:r>
      <w:r>
        <w:rPr>
          <w:rFonts w:ascii="Times New Roman" w:hAnsi="Times New Roman" w:cs="Times New Roman"/>
          <w:sz w:val="24"/>
          <w:szCs w:val="24"/>
        </w:rPr>
        <w:t xml:space="preserve">, you </w:t>
      </w:r>
      <w:r w:rsidRPr="001506C9">
        <w:rPr>
          <w:rFonts w:ascii="Times New Roman" w:hAnsi="Times New Roman" w:cs="Times New Roman"/>
          <w:sz w:val="24"/>
          <w:szCs w:val="24"/>
        </w:rPr>
        <w:t xml:space="preserve">come to the conclusion that </w:t>
      </w:r>
      <w:r>
        <w:rPr>
          <w:rFonts w:ascii="Times New Roman" w:hAnsi="Times New Roman" w:cs="Times New Roman"/>
          <w:sz w:val="24"/>
          <w:szCs w:val="24"/>
        </w:rPr>
        <w:t>a</w:t>
      </w:r>
      <w:r w:rsidRPr="001506C9">
        <w:rPr>
          <w:rFonts w:ascii="Times New Roman" w:hAnsi="Times New Roman" w:cs="Times New Roman"/>
          <w:sz w:val="24"/>
          <w:szCs w:val="24"/>
        </w:rPr>
        <w:t xml:space="preserve">nalytical examination of </w:t>
      </w:r>
      <w:r>
        <w:rPr>
          <w:rFonts w:ascii="Times New Roman" w:hAnsi="Times New Roman" w:cs="Times New Roman"/>
          <w:sz w:val="24"/>
          <w:szCs w:val="24"/>
        </w:rPr>
        <w:t xml:space="preserve">some </w:t>
      </w:r>
      <w:r w:rsidRPr="001506C9">
        <w:rPr>
          <w:rFonts w:ascii="Times New Roman" w:hAnsi="Times New Roman" w:cs="Times New Roman"/>
          <w:sz w:val="24"/>
          <w:szCs w:val="24"/>
        </w:rPr>
        <w:t>operating accounts</w:t>
      </w:r>
      <w:r>
        <w:rPr>
          <w:rFonts w:ascii="Times New Roman" w:hAnsi="Times New Roman" w:cs="Times New Roman"/>
          <w:sz w:val="24"/>
          <w:szCs w:val="24"/>
        </w:rPr>
        <w:t xml:space="preserve">, </w:t>
      </w:r>
      <w:r w:rsidRPr="001506C9">
        <w:rPr>
          <w:rFonts w:ascii="Times New Roman" w:hAnsi="Times New Roman" w:cs="Times New Roman"/>
          <w:sz w:val="24"/>
          <w:szCs w:val="24"/>
        </w:rPr>
        <w:t>reveals the following facts</w:t>
      </w:r>
      <w:r>
        <w:rPr>
          <w:rFonts w:ascii="Times New Roman" w:hAnsi="Times New Roman" w:cs="Times New Roman"/>
          <w:sz w:val="24"/>
          <w:szCs w:val="24"/>
        </w:rPr>
        <w:t xml:space="preserve">: </w:t>
      </w:r>
    </w:p>
    <w:p w14:paraId="316086BA" w14:textId="77777777" w:rsidR="00B4447E" w:rsidRDefault="00B4447E" w:rsidP="00B4447E">
      <w:pPr>
        <w:pStyle w:val="NormalText"/>
        <w:jc w:val="both"/>
        <w:rPr>
          <w:rFonts w:ascii="Times New Roman" w:hAnsi="Times New Roman" w:cs="Times New Roman"/>
          <w:sz w:val="24"/>
          <w:szCs w:val="24"/>
        </w:rPr>
      </w:pPr>
    </w:p>
    <w:p w14:paraId="5F1D647C" w14:textId="77777777" w:rsidR="00B4447E" w:rsidRPr="000B1147" w:rsidRDefault="00B4447E" w:rsidP="00B4447E">
      <w:pPr>
        <w:pStyle w:val="NormalText"/>
        <w:jc w:val="both"/>
        <w:rPr>
          <w:rFonts w:ascii="Times New Roman" w:hAnsi="Times New Roman" w:cs="Times New Roman"/>
          <w:sz w:val="24"/>
          <w:szCs w:val="24"/>
        </w:rPr>
      </w:pPr>
      <w:r w:rsidRPr="000B1147">
        <w:rPr>
          <w:rFonts w:ascii="Times New Roman" w:hAnsi="Times New Roman" w:cs="Times New Roman"/>
          <w:sz w:val="24"/>
          <w:szCs w:val="24"/>
        </w:rPr>
        <w:t xml:space="preserve">- </w:t>
      </w:r>
      <w:r>
        <w:rPr>
          <w:rFonts w:ascii="Times New Roman" w:hAnsi="Times New Roman" w:cs="Times New Roman"/>
          <w:sz w:val="24"/>
          <w:szCs w:val="24"/>
        </w:rPr>
        <w:t xml:space="preserve"> Sales growth is </w:t>
      </w:r>
      <w:r w:rsidRPr="000B1147">
        <w:rPr>
          <w:rFonts w:ascii="Times New Roman" w:hAnsi="Times New Roman" w:cs="Times New Roman"/>
          <w:sz w:val="24"/>
          <w:szCs w:val="24"/>
        </w:rPr>
        <w:t>significant while the market is experiencing</w:t>
      </w:r>
      <w:r>
        <w:rPr>
          <w:rFonts w:ascii="Times New Roman" w:hAnsi="Times New Roman" w:cs="Times New Roman"/>
          <w:sz w:val="24"/>
          <w:szCs w:val="24"/>
        </w:rPr>
        <w:t xml:space="preserve"> flow</w:t>
      </w:r>
      <w:r w:rsidRPr="000B1147">
        <w:rPr>
          <w:rFonts w:ascii="Times New Roman" w:hAnsi="Times New Roman" w:cs="Times New Roman"/>
          <w:sz w:val="24"/>
          <w:szCs w:val="24"/>
        </w:rPr>
        <w:t xml:space="preserve"> difficulties.</w:t>
      </w:r>
    </w:p>
    <w:p w14:paraId="05A4DDDD" w14:textId="77777777" w:rsidR="00B4447E" w:rsidRPr="000B1147" w:rsidRDefault="00B4447E" w:rsidP="00B4447E">
      <w:pPr>
        <w:pStyle w:val="NormalText"/>
        <w:jc w:val="both"/>
        <w:rPr>
          <w:rFonts w:ascii="Times New Roman" w:hAnsi="Times New Roman" w:cs="Times New Roman"/>
          <w:sz w:val="24"/>
          <w:szCs w:val="24"/>
        </w:rPr>
      </w:pPr>
      <w:r w:rsidRPr="000B1147">
        <w:rPr>
          <w:rFonts w:ascii="Times New Roman" w:hAnsi="Times New Roman" w:cs="Times New Roman"/>
          <w:sz w:val="24"/>
          <w:szCs w:val="24"/>
        </w:rPr>
        <w:t xml:space="preserve">- </w:t>
      </w:r>
      <w:r>
        <w:rPr>
          <w:rFonts w:ascii="Times New Roman" w:hAnsi="Times New Roman" w:cs="Times New Roman"/>
          <w:sz w:val="24"/>
          <w:szCs w:val="24"/>
        </w:rPr>
        <w:t xml:space="preserve"> R</w:t>
      </w:r>
      <w:r w:rsidRPr="000B1147">
        <w:rPr>
          <w:rFonts w:ascii="Times New Roman" w:hAnsi="Times New Roman" w:cs="Times New Roman"/>
          <w:sz w:val="24"/>
          <w:szCs w:val="24"/>
        </w:rPr>
        <w:t>eceivable</w:t>
      </w:r>
      <w:r>
        <w:rPr>
          <w:rFonts w:ascii="Times New Roman" w:hAnsi="Times New Roman" w:cs="Times New Roman"/>
          <w:sz w:val="24"/>
          <w:szCs w:val="24"/>
        </w:rPr>
        <w:t xml:space="preserve"> turnover ratio </w:t>
      </w:r>
      <w:r w:rsidRPr="000B1147">
        <w:rPr>
          <w:rFonts w:ascii="Times New Roman" w:hAnsi="Times New Roman" w:cs="Times New Roman"/>
          <w:sz w:val="24"/>
          <w:szCs w:val="24"/>
        </w:rPr>
        <w:t>increas</w:t>
      </w:r>
      <w:r>
        <w:rPr>
          <w:rFonts w:ascii="Times New Roman" w:hAnsi="Times New Roman" w:cs="Times New Roman"/>
          <w:sz w:val="24"/>
          <w:szCs w:val="24"/>
        </w:rPr>
        <w:t xml:space="preserve">ed </w:t>
      </w:r>
      <w:r w:rsidRPr="000B1147">
        <w:rPr>
          <w:rFonts w:ascii="Times New Roman" w:hAnsi="Times New Roman" w:cs="Times New Roman"/>
          <w:sz w:val="24"/>
          <w:szCs w:val="24"/>
        </w:rPr>
        <w:t xml:space="preserve">considerably and the accounts receivable </w:t>
      </w:r>
      <w:r>
        <w:rPr>
          <w:rFonts w:ascii="Times New Roman" w:hAnsi="Times New Roman" w:cs="Times New Roman"/>
          <w:sz w:val="24"/>
          <w:szCs w:val="24"/>
        </w:rPr>
        <w:t xml:space="preserve">balance </w:t>
      </w:r>
      <w:r w:rsidRPr="000B1147">
        <w:rPr>
          <w:rFonts w:ascii="Times New Roman" w:hAnsi="Times New Roman" w:cs="Times New Roman"/>
          <w:sz w:val="24"/>
          <w:szCs w:val="24"/>
        </w:rPr>
        <w:t>at the closing date have doubled</w:t>
      </w:r>
      <w:r>
        <w:rPr>
          <w:rFonts w:ascii="Times New Roman" w:hAnsi="Times New Roman" w:cs="Times New Roman"/>
          <w:sz w:val="24"/>
          <w:szCs w:val="24"/>
        </w:rPr>
        <w:t>.</w:t>
      </w:r>
    </w:p>
    <w:p w14:paraId="20E02195" w14:textId="77777777" w:rsidR="00B4447E" w:rsidRDefault="00B4447E" w:rsidP="00B4447E">
      <w:pPr>
        <w:pStyle w:val="NormalText"/>
        <w:jc w:val="both"/>
        <w:rPr>
          <w:rFonts w:ascii="Times New Roman" w:hAnsi="Times New Roman" w:cs="Times New Roman"/>
          <w:sz w:val="24"/>
          <w:szCs w:val="24"/>
        </w:rPr>
      </w:pPr>
      <w:r w:rsidRPr="000B1147">
        <w:rPr>
          <w:rFonts w:ascii="Times New Roman" w:hAnsi="Times New Roman" w:cs="Times New Roman"/>
          <w:sz w:val="24"/>
          <w:szCs w:val="24"/>
        </w:rPr>
        <w:t xml:space="preserve">- </w:t>
      </w:r>
      <w:r>
        <w:rPr>
          <w:rFonts w:ascii="Times New Roman" w:hAnsi="Times New Roman" w:cs="Times New Roman"/>
          <w:sz w:val="24"/>
          <w:szCs w:val="24"/>
        </w:rPr>
        <w:t xml:space="preserve">Increase of inventories purchase </w:t>
      </w:r>
      <w:r w:rsidRPr="000B1147">
        <w:rPr>
          <w:rFonts w:ascii="Times New Roman" w:hAnsi="Times New Roman" w:cs="Times New Roman"/>
          <w:sz w:val="24"/>
          <w:szCs w:val="24"/>
        </w:rPr>
        <w:t>paid in cash, while production remains at a stable level compared to that of the previous year.</w:t>
      </w:r>
    </w:p>
    <w:p w14:paraId="517510BE" w14:textId="77777777" w:rsidR="00B4447E" w:rsidRDefault="00B4447E" w:rsidP="00B4447E">
      <w:pPr>
        <w:jc w:val="both"/>
        <w:rPr>
          <w:b/>
          <w:bCs/>
          <w:sz w:val="28"/>
          <w:szCs w:val="28"/>
        </w:rPr>
      </w:pPr>
    </w:p>
    <w:p w14:paraId="13102B08" w14:textId="77777777" w:rsidR="00B4447E" w:rsidRPr="00376359" w:rsidRDefault="00B4447E" w:rsidP="00B4447E">
      <w:pPr>
        <w:pStyle w:val="NormalText"/>
        <w:jc w:val="both"/>
        <w:rPr>
          <w:rFonts w:ascii="Times New Roman" w:hAnsi="Times New Roman" w:cs="Times New Roman"/>
          <w:b/>
          <w:bCs/>
          <w:sz w:val="24"/>
          <w:szCs w:val="24"/>
          <w:u w:val="single"/>
        </w:rPr>
      </w:pPr>
      <w:r w:rsidRPr="00376359">
        <w:rPr>
          <w:rFonts w:ascii="Times New Roman" w:hAnsi="Times New Roman" w:cs="Times New Roman"/>
          <w:b/>
          <w:bCs/>
          <w:sz w:val="24"/>
          <w:szCs w:val="24"/>
          <w:u w:val="single"/>
        </w:rPr>
        <w:t xml:space="preserve">Required: </w:t>
      </w:r>
    </w:p>
    <w:p w14:paraId="6E4F9BDC" w14:textId="77777777" w:rsidR="00B4447E" w:rsidRDefault="00B4447E" w:rsidP="00B4447E">
      <w:pPr>
        <w:pStyle w:val="NormalText"/>
        <w:ind w:left="720"/>
        <w:jc w:val="both"/>
        <w:rPr>
          <w:rFonts w:ascii="Times New Roman" w:hAnsi="Times New Roman" w:cs="Times New Roman"/>
          <w:sz w:val="24"/>
          <w:szCs w:val="24"/>
        </w:rPr>
      </w:pPr>
    </w:p>
    <w:p w14:paraId="7F1B2B79" w14:textId="77777777" w:rsidR="00B4447E" w:rsidRPr="0079048B" w:rsidRDefault="00B4447E" w:rsidP="00B4447E">
      <w:pPr>
        <w:pStyle w:val="NormalText"/>
        <w:numPr>
          <w:ilvl w:val="0"/>
          <w:numId w:val="5"/>
        </w:numPr>
        <w:jc w:val="both"/>
        <w:rPr>
          <w:rFonts w:ascii="Times New Roman" w:hAnsi="Times New Roman" w:cs="Times New Roman"/>
          <w:b/>
          <w:bCs/>
          <w:sz w:val="24"/>
          <w:szCs w:val="24"/>
        </w:rPr>
      </w:pPr>
      <w:r w:rsidRPr="00E406B0">
        <w:rPr>
          <w:rFonts w:ascii="Times New Roman" w:hAnsi="Times New Roman" w:cs="Times New Roman"/>
          <w:sz w:val="24"/>
          <w:szCs w:val="24"/>
        </w:rPr>
        <w:t xml:space="preserve">One purpose of performing analytical procedures in the planning phase of an audit is to assess the client's financial condition. Explain how the assessment of a client's financial condition can affect the auditor's decisions </w:t>
      </w:r>
      <w:r>
        <w:rPr>
          <w:rFonts w:ascii="Times New Roman" w:hAnsi="Times New Roman" w:cs="Times New Roman"/>
          <w:sz w:val="24"/>
          <w:szCs w:val="24"/>
        </w:rPr>
        <w:t xml:space="preserve">regarding </w:t>
      </w:r>
      <w:r w:rsidRPr="00E406B0">
        <w:rPr>
          <w:rFonts w:ascii="Times New Roman" w:hAnsi="Times New Roman" w:cs="Times New Roman"/>
          <w:sz w:val="24"/>
          <w:szCs w:val="24"/>
        </w:rPr>
        <w:t xml:space="preserve">evidence accumulation in later </w:t>
      </w:r>
      <w:r>
        <w:rPr>
          <w:rFonts w:ascii="Times New Roman" w:hAnsi="Times New Roman" w:cs="Times New Roman"/>
          <w:sz w:val="24"/>
          <w:szCs w:val="24"/>
        </w:rPr>
        <w:t xml:space="preserve">stages </w:t>
      </w:r>
      <w:r w:rsidRPr="00E406B0">
        <w:rPr>
          <w:rFonts w:ascii="Times New Roman" w:hAnsi="Times New Roman" w:cs="Times New Roman"/>
          <w:sz w:val="24"/>
          <w:szCs w:val="24"/>
        </w:rPr>
        <w:t>of the audit.</w:t>
      </w:r>
      <w:r>
        <w:rPr>
          <w:rFonts w:ascii="Times New Roman" w:hAnsi="Times New Roman" w:cs="Times New Roman"/>
          <w:sz w:val="24"/>
          <w:szCs w:val="24"/>
        </w:rPr>
        <w:t xml:space="preserve"> </w:t>
      </w:r>
      <w:r w:rsidRPr="0079048B">
        <w:rPr>
          <w:rFonts w:ascii="Times New Roman" w:hAnsi="Times New Roman" w:cs="Times New Roman"/>
          <w:b/>
          <w:bCs/>
          <w:sz w:val="24"/>
          <w:szCs w:val="24"/>
        </w:rPr>
        <w:t>(</w:t>
      </w:r>
      <w:r>
        <w:rPr>
          <w:rFonts w:ascii="Times New Roman" w:hAnsi="Times New Roman" w:cs="Times New Roman"/>
          <w:b/>
          <w:bCs/>
          <w:sz w:val="24"/>
          <w:szCs w:val="24"/>
        </w:rPr>
        <w:t>3</w:t>
      </w:r>
      <w:r w:rsidRPr="0079048B">
        <w:rPr>
          <w:rFonts w:ascii="Times New Roman" w:hAnsi="Times New Roman" w:cs="Times New Roman"/>
          <w:b/>
          <w:bCs/>
          <w:sz w:val="24"/>
          <w:szCs w:val="24"/>
        </w:rPr>
        <w:t xml:space="preserve"> marks)</w:t>
      </w:r>
    </w:p>
    <w:p w14:paraId="505FB82B" w14:textId="77777777" w:rsidR="00B4447E" w:rsidRDefault="00B4447E" w:rsidP="00B4447E">
      <w:pPr>
        <w:pStyle w:val="NormalText"/>
        <w:ind w:left="720"/>
        <w:jc w:val="both"/>
        <w:rPr>
          <w:rFonts w:ascii="Times New Roman" w:hAnsi="Times New Roman" w:cs="Times New Roman"/>
          <w:sz w:val="24"/>
          <w:szCs w:val="24"/>
        </w:rPr>
      </w:pPr>
    </w:p>
    <w:p w14:paraId="0329232A" w14:textId="77777777" w:rsidR="00B4447E" w:rsidRPr="0079048B" w:rsidRDefault="00B4447E" w:rsidP="00B4447E">
      <w:pPr>
        <w:pStyle w:val="NormalText"/>
        <w:numPr>
          <w:ilvl w:val="0"/>
          <w:numId w:val="5"/>
        </w:numPr>
        <w:jc w:val="both"/>
        <w:rPr>
          <w:rFonts w:ascii="Times New Roman" w:hAnsi="Times New Roman" w:cs="Times New Roman"/>
          <w:b/>
          <w:bCs/>
          <w:sz w:val="24"/>
          <w:szCs w:val="24"/>
        </w:rPr>
      </w:pPr>
      <w:r w:rsidRPr="00376359">
        <w:rPr>
          <w:rFonts w:ascii="Times New Roman" w:hAnsi="Times New Roman" w:cs="Times New Roman"/>
          <w:sz w:val="24"/>
          <w:szCs w:val="24"/>
        </w:rPr>
        <w:t>Specify the worrying facts noted by the analytical examination (do not copy the text) and the necessary controls to be carried out</w:t>
      </w:r>
      <w:r>
        <w:rPr>
          <w:rFonts w:ascii="Times New Roman" w:hAnsi="Times New Roman" w:cs="Times New Roman"/>
          <w:sz w:val="24"/>
          <w:szCs w:val="24"/>
        </w:rPr>
        <w:t xml:space="preserve"> and type of evidence. (</w:t>
      </w:r>
      <w:r>
        <w:rPr>
          <w:rFonts w:ascii="Times New Roman" w:hAnsi="Times New Roman" w:cs="Times New Roman"/>
          <w:b/>
          <w:bCs/>
          <w:sz w:val="24"/>
          <w:szCs w:val="24"/>
        </w:rPr>
        <w:t xml:space="preserve">3 </w:t>
      </w:r>
      <w:r w:rsidRPr="0079048B">
        <w:rPr>
          <w:rFonts w:ascii="Times New Roman" w:hAnsi="Times New Roman" w:cs="Times New Roman"/>
          <w:b/>
          <w:bCs/>
          <w:sz w:val="24"/>
          <w:szCs w:val="24"/>
        </w:rPr>
        <w:t>marks</w:t>
      </w:r>
      <w:r>
        <w:rPr>
          <w:rFonts w:ascii="Times New Roman" w:hAnsi="Times New Roman" w:cs="Times New Roman"/>
          <w:b/>
          <w:bCs/>
          <w:sz w:val="24"/>
          <w:szCs w:val="24"/>
        </w:rPr>
        <w:t>)</w:t>
      </w:r>
    </w:p>
    <w:p w14:paraId="5C36B80E" w14:textId="77777777" w:rsidR="00B4447E" w:rsidRDefault="00B4447E" w:rsidP="00B4447E"/>
    <w:p w14:paraId="3A3FDAF6" w14:textId="77777777" w:rsidR="00B4447E" w:rsidRPr="00B4447E" w:rsidRDefault="00B4447E" w:rsidP="00B4447E">
      <w:pPr>
        <w:pStyle w:val="NormalText"/>
        <w:numPr>
          <w:ilvl w:val="0"/>
          <w:numId w:val="5"/>
        </w:numPr>
        <w:jc w:val="both"/>
        <w:rPr>
          <w:rFonts w:ascii="Times New Roman" w:hAnsi="Times New Roman" w:cs="Times New Roman"/>
          <w:sz w:val="24"/>
          <w:szCs w:val="24"/>
        </w:rPr>
      </w:pPr>
      <w:r w:rsidRPr="00B4447E">
        <w:rPr>
          <w:rFonts w:ascii="Times New Roman" w:hAnsi="Times New Roman" w:cs="Times New Roman"/>
          <w:sz w:val="24"/>
          <w:szCs w:val="24"/>
        </w:rPr>
        <w:t xml:space="preserve">The trial balance taken from the books of ABC Company before year-end is presented as follows: </w:t>
      </w:r>
    </w:p>
    <w:tbl>
      <w:tblPr>
        <w:tblStyle w:val="Grilledutableau"/>
        <w:tblW w:w="0" w:type="auto"/>
        <w:jc w:val="center"/>
        <w:tblLook w:val="04A0" w:firstRow="1" w:lastRow="0" w:firstColumn="1" w:lastColumn="0" w:noHBand="0" w:noVBand="1"/>
      </w:tblPr>
      <w:tblGrid>
        <w:gridCol w:w="3020"/>
        <w:gridCol w:w="3021"/>
        <w:gridCol w:w="3021"/>
      </w:tblGrid>
      <w:tr w:rsidR="00B4447E" w:rsidRPr="006D2936" w14:paraId="64268C66" w14:textId="77777777" w:rsidTr="00362747">
        <w:trPr>
          <w:jc w:val="center"/>
        </w:trPr>
        <w:tc>
          <w:tcPr>
            <w:tcW w:w="3020" w:type="dxa"/>
          </w:tcPr>
          <w:p w14:paraId="3EBFF319" w14:textId="77777777" w:rsidR="00B4447E" w:rsidRPr="006D2936" w:rsidRDefault="00B4447E" w:rsidP="00362747">
            <w:pPr>
              <w:jc w:val="center"/>
              <w:rPr>
                <w:b/>
                <w:color w:val="000000"/>
                <w:lang w:eastAsia="fr-FR"/>
              </w:rPr>
            </w:pPr>
            <w:r w:rsidRPr="006D2936">
              <w:rPr>
                <w:b/>
                <w:color w:val="000000"/>
                <w:lang w:eastAsia="fr-FR"/>
              </w:rPr>
              <w:t>Accounts</w:t>
            </w:r>
          </w:p>
        </w:tc>
        <w:tc>
          <w:tcPr>
            <w:tcW w:w="3021" w:type="dxa"/>
          </w:tcPr>
          <w:p w14:paraId="64DDD6DA" w14:textId="77777777" w:rsidR="00B4447E" w:rsidRPr="006D2936" w:rsidRDefault="00B4447E" w:rsidP="00362747">
            <w:pPr>
              <w:jc w:val="center"/>
              <w:rPr>
                <w:b/>
                <w:color w:val="000000"/>
                <w:lang w:eastAsia="fr-FR"/>
              </w:rPr>
            </w:pPr>
            <w:r w:rsidRPr="006D2936">
              <w:rPr>
                <w:b/>
                <w:color w:val="000000"/>
                <w:lang w:eastAsia="fr-FR"/>
              </w:rPr>
              <w:t>Debit</w:t>
            </w:r>
          </w:p>
        </w:tc>
        <w:tc>
          <w:tcPr>
            <w:tcW w:w="3021" w:type="dxa"/>
          </w:tcPr>
          <w:p w14:paraId="2D88620E" w14:textId="77777777" w:rsidR="00B4447E" w:rsidRPr="006D2936" w:rsidRDefault="00B4447E" w:rsidP="00362747">
            <w:pPr>
              <w:jc w:val="center"/>
              <w:rPr>
                <w:b/>
                <w:color w:val="000000"/>
                <w:lang w:eastAsia="fr-FR"/>
              </w:rPr>
            </w:pPr>
            <w:r w:rsidRPr="006D2936">
              <w:rPr>
                <w:b/>
                <w:color w:val="000000"/>
                <w:lang w:eastAsia="fr-FR"/>
              </w:rPr>
              <w:t>Credit</w:t>
            </w:r>
          </w:p>
        </w:tc>
      </w:tr>
      <w:tr w:rsidR="00B4447E" w:rsidRPr="006D2936" w14:paraId="64DE233A" w14:textId="77777777" w:rsidTr="00362747">
        <w:trPr>
          <w:jc w:val="center"/>
        </w:trPr>
        <w:tc>
          <w:tcPr>
            <w:tcW w:w="3020" w:type="dxa"/>
          </w:tcPr>
          <w:p w14:paraId="35E512AD" w14:textId="77777777" w:rsidR="00B4447E" w:rsidRDefault="00B4447E" w:rsidP="00362747">
            <w:pPr>
              <w:pStyle w:val="Paragraphedeliste"/>
              <w:ind w:left="0"/>
              <w:rPr>
                <w:color w:val="000000"/>
                <w:lang w:eastAsia="fr-FR"/>
              </w:rPr>
            </w:pPr>
          </w:p>
          <w:p w14:paraId="300A46B9" w14:textId="77777777" w:rsidR="00B4447E" w:rsidRPr="006D2936" w:rsidRDefault="00B4447E" w:rsidP="00362747">
            <w:pPr>
              <w:pStyle w:val="Paragraphedeliste"/>
              <w:ind w:left="0"/>
              <w:rPr>
                <w:color w:val="000000"/>
                <w:lang w:eastAsia="fr-FR"/>
              </w:rPr>
            </w:pPr>
            <w:r w:rsidRPr="006D2936">
              <w:rPr>
                <w:color w:val="000000"/>
                <w:lang w:eastAsia="fr-FR"/>
              </w:rPr>
              <w:t>Cash in bank</w:t>
            </w:r>
          </w:p>
          <w:p w14:paraId="1547F2D0" w14:textId="77777777" w:rsidR="00B4447E" w:rsidRPr="006D2936" w:rsidRDefault="00B4447E" w:rsidP="00362747">
            <w:pPr>
              <w:pStyle w:val="Paragraphedeliste"/>
              <w:ind w:left="0"/>
              <w:rPr>
                <w:color w:val="000000"/>
                <w:lang w:eastAsia="fr-FR"/>
              </w:rPr>
            </w:pPr>
            <w:r w:rsidRPr="006D2936">
              <w:rPr>
                <w:color w:val="000000"/>
                <w:lang w:eastAsia="fr-FR"/>
              </w:rPr>
              <w:t xml:space="preserve">Accounts receivables </w:t>
            </w:r>
          </w:p>
          <w:p w14:paraId="043AD39B" w14:textId="77777777" w:rsidR="00B4447E" w:rsidRPr="006D2936" w:rsidRDefault="00B4447E" w:rsidP="00362747">
            <w:pPr>
              <w:pStyle w:val="Paragraphedeliste"/>
              <w:ind w:left="0"/>
              <w:rPr>
                <w:color w:val="000000"/>
                <w:lang w:eastAsia="fr-FR"/>
              </w:rPr>
            </w:pPr>
            <w:r w:rsidRPr="006D2936">
              <w:rPr>
                <w:color w:val="000000"/>
                <w:lang w:eastAsia="fr-FR"/>
              </w:rPr>
              <w:t xml:space="preserve">Inventories                </w:t>
            </w:r>
          </w:p>
          <w:p w14:paraId="5FD4A411" w14:textId="77777777" w:rsidR="00B4447E" w:rsidRPr="006D2936" w:rsidRDefault="00B4447E" w:rsidP="00362747">
            <w:pPr>
              <w:pStyle w:val="Paragraphedeliste"/>
              <w:ind w:left="0"/>
              <w:rPr>
                <w:color w:val="000000"/>
                <w:lang w:eastAsia="fr-FR"/>
              </w:rPr>
            </w:pPr>
            <w:r w:rsidRPr="006D2936">
              <w:rPr>
                <w:color w:val="000000"/>
                <w:lang w:eastAsia="fr-FR"/>
              </w:rPr>
              <w:t xml:space="preserve">Land                             </w:t>
            </w:r>
          </w:p>
          <w:p w14:paraId="7BA71A4E" w14:textId="77777777" w:rsidR="00B4447E" w:rsidRPr="006D2936" w:rsidRDefault="00B4447E" w:rsidP="00362747">
            <w:pPr>
              <w:pStyle w:val="Paragraphedeliste"/>
              <w:ind w:left="0"/>
              <w:rPr>
                <w:color w:val="000000"/>
                <w:lang w:eastAsia="fr-FR"/>
              </w:rPr>
            </w:pPr>
            <w:r w:rsidRPr="006D2936">
              <w:rPr>
                <w:color w:val="000000"/>
                <w:lang w:eastAsia="fr-FR"/>
              </w:rPr>
              <w:t xml:space="preserve">Building                    </w:t>
            </w:r>
          </w:p>
          <w:p w14:paraId="54A92562" w14:textId="77777777" w:rsidR="00B4447E" w:rsidRPr="006D2936" w:rsidRDefault="00B4447E" w:rsidP="00362747">
            <w:pPr>
              <w:pStyle w:val="Paragraphedeliste"/>
              <w:ind w:left="0"/>
              <w:rPr>
                <w:color w:val="000000"/>
                <w:lang w:eastAsia="fr-FR"/>
              </w:rPr>
            </w:pPr>
            <w:r w:rsidRPr="006D2936">
              <w:rPr>
                <w:color w:val="000000"/>
                <w:lang w:eastAsia="fr-FR"/>
              </w:rPr>
              <w:t xml:space="preserve">Accounts payable       </w:t>
            </w:r>
          </w:p>
          <w:p w14:paraId="780C14F6" w14:textId="77777777" w:rsidR="00B4447E" w:rsidRPr="006D2936" w:rsidRDefault="00B4447E" w:rsidP="00362747">
            <w:pPr>
              <w:pStyle w:val="Paragraphedeliste"/>
              <w:ind w:left="0"/>
              <w:rPr>
                <w:color w:val="000000"/>
                <w:lang w:eastAsia="fr-FR"/>
              </w:rPr>
            </w:pPr>
            <w:r w:rsidRPr="006D2936">
              <w:rPr>
                <w:color w:val="000000"/>
                <w:lang w:eastAsia="fr-FR"/>
              </w:rPr>
              <w:t xml:space="preserve">Capital stock           </w:t>
            </w:r>
          </w:p>
          <w:p w14:paraId="028D24F2" w14:textId="77777777" w:rsidR="00B4447E" w:rsidRPr="006D2936" w:rsidRDefault="00B4447E" w:rsidP="00362747">
            <w:pPr>
              <w:pStyle w:val="Paragraphedeliste"/>
              <w:ind w:left="0"/>
              <w:rPr>
                <w:color w:val="000000"/>
                <w:lang w:eastAsia="fr-FR"/>
              </w:rPr>
            </w:pPr>
            <w:r w:rsidRPr="006D2936">
              <w:rPr>
                <w:color w:val="000000"/>
                <w:lang w:eastAsia="fr-FR"/>
              </w:rPr>
              <w:t xml:space="preserve">Retained earnings     </w:t>
            </w:r>
          </w:p>
          <w:p w14:paraId="7BCF09E3" w14:textId="77777777" w:rsidR="00B4447E" w:rsidRPr="006D2936" w:rsidRDefault="00B4447E" w:rsidP="00362747">
            <w:pPr>
              <w:pStyle w:val="Paragraphedeliste"/>
              <w:ind w:left="0"/>
              <w:rPr>
                <w:color w:val="000000"/>
                <w:lang w:eastAsia="fr-FR"/>
              </w:rPr>
            </w:pPr>
            <w:r w:rsidRPr="006D2936">
              <w:rPr>
                <w:color w:val="000000"/>
                <w:lang w:eastAsia="fr-FR"/>
              </w:rPr>
              <w:t xml:space="preserve">Sales                            </w:t>
            </w:r>
          </w:p>
          <w:p w14:paraId="50BB4F97" w14:textId="77777777" w:rsidR="00B4447E" w:rsidRPr="006D2936" w:rsidRDefault="00B4447E" w:rsidP="00362747">
            <w:pPr>
              <w:pStyle w:val="Paragraphedeliste"/>
              <w:ind w:left="0"/>
              <w:rPr>
                <w:color w:val="000000"/>
                <w:lang w:eastAsia="fr-FR"/>
              </w:rPr>
            </w:pPr>
            <w:r w:rsidRPr="006D2936">
              <w:rPr>
                <w:color w:val="000000"/>
                <w:lang w:eastAsia="fr-FR"/>
              </w:rPr>
              <w:t xml:space="preserve">CGS                              </w:t>
            </w:r>
          </w:p>
          <w:p w14:paraId="3CE923A8" w14:textId="77777777" w:rsidR="00B4447E" w:rsidRPr="006D2936" w:rsidRDefault="00B4447E" w:rsidP="00362747">
            <w:pPr>
              <w:pStyle w:val="Paragraphedeliste"/>
              <w:ind w:left="0"/>
              <w:rPr>
                <w:color w:val="000000"/>
                <w:lang w:eastAsia="fr-FR"/>
              </w:rPr>
            </w:pPr>
            <w:r w:rsidRPr="006D2936">
              <w:rPr>
                <w:color w:val="000000"/>
                <w:lang w:eastAsia="fr-FR"/>
              </w:rPr>
              <w:t>Interest payable</w:t>
            </w:r>
          </w:p>
          <w:p w14:paraId="5709A8AA" w14:textId="77777777" w:rsidR="00B4447E" w:rsidRPr="006D2936" w:rsidRDefault="00B4447E" w:rsidP="00362747">
            <w:pPr>
              <w:pStyle w:val="Paragraphedeliste"/>
              <w:ind w:left="0"/>
              <w:rPr>
                <w:color w:val="000000"/>
                <w:lang w:eastAsia="fr-FR"/>
              </w:rPr>
            </w:pPr>
            <w:r w:rsidRPr="006D2936">
              <w:rPr>
                <w:color w:val="000000"/>
                <w:lang w:eastAsia="fr-FR"/>
              </w:rPr>
              <w:t xml:space="preserve">Collateral for loans      </w:t>
            </w:r>
          </w:p>
          <w:p w14:paraId="28986A49" w14:textId="77777777" w:rsidR="00B4447E" w:rsidRPr="006D2936" w:rsidRDefault="00B4447E" w:rsidP="00362747">
            <w:pPr>
              <w:pStyle w:val="Paragraphedeliste"/>
              <w:ind w:left="0"/>
              <w:rPr>
                <w:color w:val="000000"/>
                <w:lang w:eastAsia="fr-FR"/>
              </w:rPr>
            </w:pPr>
            <w:r w:rsidRPr="006D2936">
              <w:rPr>
                <w:color w:val="000000"/>
                <w:lang w:eastAsia="fr-FR"/>
              </w:rPr>
              <w:t xml:space="preserve">  </w:t>
            </w:r>
          </w:p>
          <w:p w14:paraId="7A3234E7" w14:textId="77777777" w:rsidR="00B4447E" w:rsidRPr="006D2936" w:rsidRDefault="00B4447E" w:rsidP="00362747">
            <w:pPr>
              <w:pStyle w:val="Paragraphedeliste"/>
              <w:ind w:left="0"/>
              <w:rPr>
                <w:b/>
                <w:color w:val="000000"/>
                <w:lang w:eastAsia="fr-FR"/>
              </w:rPr>
            </w:pPr>
            <w:r w:rsidRPr="006D2936">
              <w:rPr>
                <w:b/>
                <w:color w:val="000000"/>
                <w:lang w:eastAsia="fr-FR"/>
              </w:rPr>
              <w:t xml:space="preserve">Total     </w:t>
            </w:r>
          </w:p>
          <w:p w14:paraId="73247F92" w14:textId="77777777" w:rsidR="00B4447E" w:rsidRPr="006D2936" w:rsidRDefault="00B4447E" w:rsidP="00362747">
            <w:pPr>
              <w:rPr>
                <w:color w:val="000000"/>
                <w:u w:val="single"/>
                <w:lang w:eastAsia="fr-FR"/>
              </w:rPr>
            </w:pPr>
          </w:p>
        </w:tc>
        <w:tc>
          <w:tcPr>
            <w:tcW w:w="3021" w:type="dxa"/>
          </w:tcPr>
          <w:p w14:paraId="5A3EF568" w14:textId="77777777" w:rsidR="00B4447E" w:rsidRDefault="00B4447E" w:rsidP="00362747">
            <w:pPr>
              <w:jc w:val="center"/>
              <w:rPr>
                <w:color w:val="000000"/>
                <w:lang w:eastAsia="fr-FR"/>
              </w:rPr>
            </w:pPr>
          </w:p>
          <w:p w14:paraId="3C5969E1" w14:textId="77777777" w:rsidR="00B4447E" w:rsidRPr="006D2936" w:rsidRDefault="00B4447E" w:rsidP="00362747">
            <w:pPr>
              <w:jc w:val="center"/>
              <w:rPr>
                <w:color w:val="000000"/>
                <w:lang w:eastAsia="fr-FR"/>
              </w:rPr>
            </w:pPr>
            <w:r w:rsidRPr="006D2936">
              <w:rPr>
                <w:color w:val="000000"/>
                <w:lang w:eastAsia="fr-FR"/>
              </w:rPr>
              <w:t>90,000</w:t>
            </w:r>
          </w:p>
          <w:p w14:paraId="4D3FA113" w14:textId="77777777" w:rsidR="00B4447E" w:rsidRPr="006D2936" w:rsidRDefault="00B4447E" w:rsidP="00362747">
            <w:pPr>
              <w:jc w:val="center"/>
              <w:rPr>
                <w:color w:val="000000"/>
                <w:lang w:eastAsia="fr-FR"/>
              </w:rPr>
            </w:pPr>
            <w:r w:rsidRPr="006D2936">
              <w:rPr>
                <w:color w:val="000000"/>
                <w:lang w:eastAsia="fr-FR"/>
              </w:rPr>
              <w:t>345,000</w:t>
            </w:r>
          </w:p>
          <w:p w14:paraId="1D13228E" w14:textId="77777777" w:rsidR="00B4447E" w:rsidRPr="006D2936" w:rsidRDefault="00B4447E" w:rsidP="00362747">
            <w:pPr>
              <w:jc w:val="center"/>
              <w:rPr>
                <w:color w:val="000000"/>
                <w:lang w:eastAsia="fr-FR"/>
              </w:rPr>
            </w:pPr>
            <w:r w:rsidRPr="006D2936">
              <w:rPr>
                <w:color w:val="000000"/>
                <w:lang w:eastAsia="fr-FR"/>
              </w:rPr>
              <w:t>225,000</w:t>
            </w:r>
          </w:p>
          <w:p w14:paraId="02217476" w14:textId="77777777" w:rsidR="00B4447E" w:rsidRPr="006D2936" w:rsidRDefault="00B4447E" w:rsidP="00362747">
            <w:pPr>
              <w:jc w:val="center"/>
              <w:rPr>
                <w:color w:val="000000"/>
                <w:lang w:eastAsia="fr-FR"/>
              </w:rPr>
            </w:pPr>
            <w:r w:rsidRPr="006D2936">
              <w:rPr>
                <w:color w:val="000000"/>
                <w:lang w:eastAsia="fr-FR"/>
              </w:rPr>
              <w:t>465,000</w:t>
            </w:r>
          </w:p>
          <w:p w14:paraId="587D824C" w14:textId="77777777" w:rsidR="00B4447E" w:rsidRPr="006D2936" w:rsidRDefault="00B4447E" w:rsidP="00362747">
            <w:pPr>
              <w:jc w:val="center"/>
              <w:rPr>
                <w:color w:val="000000"/>
                <w:lang w:eastAsia="fr-FR"/>
              </w:rPr>
            </w:pPr>
            <w:r w:rsidRPr="006D2936">
              <w:rPr>
                <w:color w:val="000000"/>
                <w:lang w:eastAsia="fr-FR"/>
              </w:rPr>
              <w:t>440,000</w:t>
            </w:r>
          </w:p>
          <w:p w14:paraId="61FC76A0" w14:textId="77777777" w:rsidR="00B4447E" w:rsidRPr="006D2936" w:rsidRDefault="00B4447E" w:rsidP="00362747">
            <w:pPr>
              <w:jc w:val="center"/>
              <w:rPr>
                <w:color w:val="000000"/>
                <w:lang w:eastAsia="fr-FR"/>
              </w:rPr>
            </w:pPr>
          </w:p>
          <w:p w14:paraId="2D5FC0E0" w14:textId="77777777" w:rsidR="00B4447E" w:rsidRPr="006D2936" w:rsidRDefault="00B4447E" w:rsidP="00362747">
            <w:pPr>
              <w:jc w:val="center"/>
              <w:rPr>
                <w:color w:val="000000"/>
                <w:lang w:eastAsia="fr-FR"/>
              </w:rPr>
            </w:pPr>
          </w:p>
          <w:p w14:paraId="4D7728AA" w14:textId="77777777" w:rsidR="00B4447E" w:rsidRPr="006D2936" w:rsidRDefault="00B4447E" w:rsidP="00362747">
            <w:pPr>
              <w:rPr>
                <w:color w:val="000000"/>
                <w:lang w:eastAsia="fr-FR"/>
              </w:rPr>
            </w:pPr>
          </w:p>
          <w:p w14:paraId="6F5FF30C" w14:textId="77777777" w:rsidR="00B4447E" w:rsidRPr="006D2936" w:rsidRDefault="00B4447E" w:rsidP="00362747">
            <w:pPr>
              <w:rPr>
                <w:color w:val="000000"/>
                <w:lang w:eastAsia="fr-FR"/>
              </w:rPr>
            </w:pPr>
          </w:p>
          <w:p w14:paraId="4EFC05C6" w14:textId="77777777" w:rsidR="00B4447E" w:rsidRPr="006D2936" w:rsidRDefault="00B4447E" w:rsidP="00362747">
            <w:pPr>
              <w:rPr>
                <w:color w:val="000000"/>
                <w:lang w:eastAsia="fr-FR"/>
              </w:rPr>
            </w:pPr>
          </w:p>
          <w:p w14:paraId="357664DB" w14:textId="77777777" w:rsidR="00B4447E" w:rsidRPr="006D2936" w:rsidRDefault="00B4447E" w:rsidP="00362747">
            <w:pPr>
              <w:rPr>
                <w:color w:val="000000"/>
                <w:lang w:eastAsia="fr-FR"/>
              </w:rPr>
            </w:pPr>
          </w:p>
          <w:p w14:paraId="1A07FCED" w14:textId="77777777" w:rsidR="00B4447E" w:rsidRPr="006D2936" w:rsidRDefault="00B4447E" w:rsidP="00362747">
            <w:pPr>
              <w:jc w:val="center"/>
              <w:rPr>
                <w:color w:val="000000"/>
                <w:lang w:eastAsia="fr-FR"/>
              </w:rPr>
            </w:pPr>
          </w:p>
          <w:p w14:paraId="3F7EE1FF" w14:textId="77777777" w:rsidR="00B4447E" w:rsidRPr="006D2936" w:rsidRDefault="00B4447E" w:rsidP="00362747">
            <w:pPr>
              <w:jc w:val="center"/>
              <w:rPr>
                <w:color w:val="000000"/>
                <w:lang w:eastAsia="fr-FR"/>
              </w:rPr>
            </w:pPr>
          </w:p>
          <w:p w14:paraId="01B0BB92" w14:textId="77777777" w:rsidR="00B4447E" w:rsidRPr="006D2936" w:rsidRDefault="00B4447E" w:rsidP="00362747">
            <w:pPr>
              <w:jc w:val="center"/>
              <w:rPr>
                <w:b/>
                <w:color w:val="000000"/>
                <w:lang w:eastAsia="fr-FR"/>
              </w:rPr>
            </w:pPr>
            <w:r w:rsidRPr="006D2936">
              <w:rPr>
                <w:b/>
                <w:color w:val="000000"/>
                <w:lang w:eastAsia="fr-FR"/>
              </w:rPr>
              <w:t>1,565,000</w:t>
            </w:r>
          </w:p>
        </w:tc>
        <w:tc>
          <w:tcPr>
            <w:tcW w:w="3021" w:type="dxa"/>
          </w:tcPr>
          <w:p w14:paraId="741891E6" w14:textId="77777777" w:rsidR="00B4447E" w:rsidRPr="006D2936" w:rsidRDefault="00B4447E" w:rsidP="00362747">
            <w:pPr>
              <w:rPr>
                <w:color w:val="000000"/>
                <w:lang w:eastAsia="fr-FR"/>
              </w:rPr>
            </w:pPr>
          </w:p>
          <w:p w14:paraId="6DA217CB" w14:textId="77777777" w:rsidR="00B4447E" w:rsidRPr="006D2936" w:rsidRDefault="00B4447E" w:rsidP="00362747">
            <w:pPr>
              <w:rPr>
                <w:color w:val="000000"/>
                <w:lang w:eastAsia="fr-FR"/>
              </w:rPr>
            </w:pPr>
          </w:p>
          <w:p w14:paraId="7E77C599" w14:textId="77777777" w:rsidR="00B4447E" w:rsidRPr="006D2936" w:rsidRDefault="00B4447E" w:rsidP="00362747">
            <w:pPr>
              <w:rPr>
                <w:color w:val="000000"/>
                <w:lang w:eastAsia="fr-FR"/>
              </w:rPr>
            </w:pPr>
          </w:p>
          <w:p w14:paraId="53E46C5A" w14:textId="77777777" w:rsidR="00B4447E" w:rsidRPr="006D2936" w:rsidRDefault="00B4447E" w:rsidP="00362747">
            <w:pPr>
              <w:rPr>
                <w:color w:val="000000"/>
                <w:lang w:eastAsia="fr-FR"/>
              </w:rPr>
            </w:pPr>
          </w:p>
          <w:p w14:paraId="7D1D9694" w14:textId="77777777" w:rsidR="00B4447E" w:rsidRPr="006D2936" w:rsidRDefault="00B4447E" w:rsidP="00362747">
            <w:pPr>
              <w:rPr>
                <w:color w:val="000000"/>
                <w:lang w:eastAsia="fr-FR"/>
              </w:rPr>
            </w:pPr>
          </w:p>
          <w:p w14:paraId="73269C74" w14:textId="77777777" w:rsidR="00B4447E" w:rsidRPr="006D2936" w:rsidRDefault="00B4447E" w:rsidP="00362747">
            <w:pPr>
              <w:jc w:val="center"/>
              <w:rPr>
                <w:color w:val="000000"/>
                <w:lang w:eastAsia="fr-FR"/>
              </w:rPr>
            </w:pPr>
            <w:r w:rsidRPr="006D2936">
              <w:rPr>
                <w:color w:val="000000"/>
                <w:lang w:eastAsia="fr-FR"/>
              </w:rPr>
              <w:t>235,000</w:t>
            </w:r>
          </w:p>
          <w:p w14:paraId="2B4D158A" w14:textId="77777777" w:rsidR="00B4447E" w:rsidRPr="006D2936" w:rsidRDefault="00B4447E" w:rsidP="00362747">
            <w:pPr>
              <w:jc w:val="center"/>
              <w:rPr>
                <w:color w:val="000000"/>
                <w:lang w:eastAsia="fr-FR"/>
              </w:rPr>
            </w:pPr>
            <w:r w:rsidRPr="006D2936">
              <w:rPr>
                <w:color w:val="000000"/>
                <w:lang w:eastAsia="fr-FR"/>
              </w:rPr>
              <w:t>200,000</w:t>
            </w:r>
          </w:p>
          <w:p w14:paraId="47400B4D" w14:textId="77777777" w:rsidR="00B4447E" w:rsidRPr="006D2936" w:rsidRDefault="00B4447E" w:rsidP="00362747">
            <w:pPr>
              <w:jc w:val="center"/>
              <w:rPr>
                <w:color w:val="000000"/>
                <w:lang w:eastAsia="fr-FR"/>
              </w:rPr>
            </w:pPr>
            <w:r w:rsidRPr="006D2936">
              <w:rPr>
                <w:color w:val="000000"/>
                <w:lang w:eastAsia="fr-FR"/>
              </w:rPr>
              <w:t>210,000</w:t>
            </w:r>
          </w:p>
          <w:p w14:paraId="7EFE5D57" w14:textId="77777777" w:rsidR="00B4447E" w:rsidRPr="006D2936" w:rsidRDefault="00B4447E" w:rsidP="00362747">
            <w:pPr>
              <w:jc w:val="center"/>
              <w:rPr>
                <w:color w:val="000000"/>
                <w:lang w:eastAsia="fr-FR"/>
              </w:rPr>
            </w:pPr>
            <w:r w:rsidRPr="006D2936">
              <w:rPr>
                <w:color w:val="000000"/>
                <w:lang w:eastAsia="fr-FR"/>
              </w:rPr>
              <w:t>500,000</w:t>
            </w:r>
          </w:p>
          <w:p w14:paraId="7F4FC0AC" w14:textId="77777777" w:rsidR="00B4447E" w:rsidRPr="006D2936" w:rsidRDefault="00B4447E" w:rsidP="00362747">
            <w:pPr>
              <w:jc w:val="center"/>
              <w:rPr>
                <w:color w:val="000000"/>
                <w:lang w:eastAsia="fr-FR"/>
              </w:rPr>
            </w:pPr>
            <w:r w:rsidRPr="006D2936">
              <w:rPr>
                <w:color w:val="000000"/>
                <w:lang w:eastAsia="fr-FR"/>
              </w:rPr>
              <w:t>300,000</w:t>
            </w:r>
          </w:p>
          <w:p w14:paraId="319F803E" w14:textId="77777777" w:rsidR="00B4447E" w:rsidRPr="006D2936" w:rsidRDefault="00B4447E" w:rsidP="00362747">
            <w:pPr>
              <w:jc w:val="center"/>
              <w:rPr>
                <w:color w:val="000000"/>
                <w:lang w:eastAsia="fr-FR"/>
              </w:rPr>
            </w:pPr>
            <w:r w:rsidRPr="006D2936">
              <w:rPr>
                <w:color w:val="000000"/>
                <w:lang w:eastAsia="fr-FR"/>
              </w:rPr>
              <w:t>20,000</w:t>
            </w:r>
          </w:p>
          <w:p w14:paraId="4F07AACE" w14:textId="77777777" w:rsidR="00B4447E" w:rsidRPr="006D2936" w:rsidRDefault="00B4447E" w:rsidP="00362747">
            <w:pPr>
              <w:jc w:val="center"/>
              <w:rPr>
                <w:color w:val="000000"/>
                <w:lang w:eastAsia="fr-FR"/>
              </w:rPr>
            </w:pPr>
            <w:r w:rsidRPr="006D2936">
              <w:rPr>
                <w:color w:val="000000"/>
                <w:lang w:eastAsia="fr-FR"/>
              </w:rPr>
              <w:t>100,000</w:t>
            </w:r>
          </w:p>
          <w:p w14:paraId="74308A55" w14:textId="77777777" w:rsidR="00B4447E" w:rsidRPr="006D2936" w:rsidRDefault="00B4447E" w:rsidP="00362747">
            <w:pPr>
              <w:jc w:val="center"/>
              <w:rPr>
                <w:color w:val="000000"/>
                <w:lang w:eastAsia="fr-FR"/>
              </w:rPr>
            </w:pPr>
          </w:p>
          <w:p w14:paraId="0537D57F" w14:textId="77777777" w:rsidR="00B4447E" w:rsidRDefault="00B4447E" w:rsidP="00362747">
            <w:pPr>
              <w:jc w:val="center"/>
              <w:rPr>
                <w:b/>
                <w:color w:val="000000"/>
                <w:lang w:eastAsia="fr-FR"/>
              </w:rPr>
            </w:pPr>
          </w:p>
          <w:p w14:paraId="4A060AEE" w14:textId="77777777" w:rsidR="00B4447E" w:rsidRPr="006D2936" w:rsidRDefault="00B4447E" w:rsidP="00362747">
            <w:pPr>
              <w:jc w:val="center"/>
              <w:rPr>
                <w:b/>
                <w:color w:val="000000"/>
                <w:lang w:eastAsia="fr-FR"/>
              </w:rPr>
            </w:pPr>
            <w:r w:rsidRPr="006D2936">
              <w:rPr>
                <w:b/>
                <w:color w:val="000000"/>
                <w:lang w:eastAsia="fr-FR"/>
              </w:rPr>
              <w:t>1,565,000</w:t>
            </w:r>
          </w:p>
        </w:tc>
      </w:tr>
    </w:tbl>
    <w:p w14:paraId="38FA4EF3" w14:textId="77777777" w:rsidR="00B4447E" w:rsidRDefault="00B4447E" w:rsidP="00B4447E">
      <w:pPr>
        <w:jc w:val="both"/>
        <w:rPr>
          <w:b/>
          <w:bCs/>
          <w:sz w:val="28"/>
          <w:szCs w:val="28"/>
        </w:rPr>
      </w:pPr>
    </w:p>
    <w:p w14:paraId="75B382D0" w14:textId="77777777" w:rsidR="00B4447E" w:rsidRPr="0079048B" w:rsidRDefault="00B4447E" w:rsidP="00B4447E">
      <w:pPr>
        <w:pStyle w:val="NormalText"/>
        <w:jc w:val="both"/>
        <w:rPr>
          <w:rFonts w:ascii="Times New Roman" w:hAnsi="Times New Roman" w:cs="Times New Roman"/>
          <w:b/>
          <w:bCs/>
          <w:sz w:val="24"/>
          <w:szCs w:val="24"/>
        </w:rPr>
      </w:pPr>
      <w:r>
        <w:rPr>
          <w:rFonts w:ascii="Times New Roman" w:hAnsi="Times New Roman" w:cs="Times New Roman"/>
          <w:sz w:val="24"/>
          <w:szCs w:val="24"/>
        </w:rPr>
        <w:t xml:space="preserve">Indicate </w:t>
      </w:r>
      <w:r w:rsidRPr="00376359">
        <w:rPr>
          <w:rFonts w:ascii="Times New Roman" w:hAnsi="Times New Roman" w:cs="Times New Roman"/>
          <w:sz w:val="24"/>
          <w:szCs w:val="24"/>
        </w:rPr>
        <w:t xml:space="preserve">which accounts should be confirmed with outside sources and </w:t>
      </w:r>
      <w:r>
        <w:rPr>
          <w:rFonts w:ascii="Times New Roman" w:hAnsi="Times New Roman" w:cs="Times New Roman"/>
          <w:sz w:val="24"/>
          <w:szCs w:val="24"/>
        </w:rPr>
        <w:t xml:space="preserve">by </w:t>
      </w:r>
      <w:r w:rsidRPr="00376359">
        <w:rPr>
          <w:rFonts w:ascii="Times New Roman" w:hAnsi="Times New Roman" w:cs="Times New Roman"/>
          <w:sz w:val="24"/>
          <w:szCs w:val="24"/>
        </w:rPr>
        <w:t>whom they should be confirmed</w:t>
      </w:r>
      <w:r>
        <w:rPr>
          <w:rFonts w:ascii="Times New Roman" w:hAnsi="Times New Roman" w:cs="Times New Roman"/>
          <w:sz w:val="24"/>
          <w:szCs w:val="24"/>
        </w:rPr>
        <w:t xml:space="preserve">?  </w:t>
      </w:r>
      <w:r w:rsidRPr="0079048B">
        <w:rPr>
          <w:rFonts w:ascii="Times New Roman" w:hAnsi="Times New Roman" w:cs="Times New Roman"/>
          <w:b/>
          <w:bCs/>
          <w:sz w:val="24"/>
          <w:szCs w:val="24"/>
        </w:rPr>
        <w:t>(</w:t>
      </w:r>
      <w:r>
        <w:rPr>
          <w:rFonts w:ascii="Times New Roman" w:hAnsi="Times New Roman" w:cs="Times New Roman"/>
          <w:b/>
          <w:bCs/>
          <w:sz w:val="24"/>
          <w:szCs w:val="24"/>
        </w:rPr>
        <w:t>2</w:t>
      </w:r>
      <w:r w:rsidRPr="0079048B">
        <w:rPr>
          <w:rFonts w:ascii="Times New Roman" w:hAnsi="Times New Roman" w:cs="Times New Roman"/>
          <w:b/>
          <w:bCs/>
          <w:sz w:val="24"/>
          <w:szCs w:val="24"/>
        </w:rPr>
        <w:t xml:space="preserve"> marks)</w:t>
      </w:r>
    </w:p>
    <w:p w14:paraId="02AE4ACB" w14:textId="77777777" w:rsidR="00B4447E" w:rsidRDefault="00B4447E" w:rsidP="00B4447E">
      <w:pPr>
        <w:pStyle w:val="NormalText"/>
        <w:jc w:val="both"/>
        <w:rPr>
          <w:rFonts w:ascii="Times New Roman" w:hAnsi="Times New Roman" w:cs="Times New Roman"/>
          <w:sz w:val="24"/>
          <w:szCs w:val="24"/>
        </w:rPr>
      </w:pPr>
    </w:p>
    <w:p w14:paraId="73781081" w14:textId="77777777" w:rsidR="00B4447E" w:rsidRDefault="00B4447E" w:rsidP="00B4447E">
      <w:pPr>
        <w:tabs>
          <w:tab w:val="decimal" w:pos="360"/>
          <w:tab w:val="left" w:pos="720"/>
          <w:tab w:val="left" w:pos="1080"/>
        </w:tabs>
        <w:jc w:val="both"/>
        <w:rPr>
          <w:b/>
          <w:bCs/>
        </w:rPr>
      </w:pPr>
    </w:p>
    <w:p w14:paraId="601E1EFF" w14:textId="77777777" w:rsidR="00B4447E" w:rsidRPr="00BA2A1C" w:rsidRDefault="00BA2A1C" w:rsidP="00B4447E">
      <w:pPr>
        <w:tabs>
          <w:tab w:val="decimal" w:pos="360"/>
          <w:tab w:val="left" w:pos="720"/>
          <w:tab w:val="left" w:pos="1080"/>
        </w:tabs>
        <w:ind w:left="720" w:hanging="720"/>
        <w:jc w:val="both"/>
        <w:rPr>
          <w:b/>
          <w:bCs/>
          <w:sz w:val="28"/>
          <w:szCs w:val="28"/>
          <w:u w:val="single"/>
        </w:rPr>
      </w:pPr>
      <w:r w:rsidRPr="00BA2A1C">
        <w:rPr>
          <w:b/>
          <w:bCs/>
          <w:sz w:val="28"/>
          <w:szCs w:val="28"/>
          <w:u w:val="single"/>
        </w:rPr>
        <w:lastRenderedPageBreak/>
        <w:t xml:space="preserve">Answer: </w:t>
      </w:r>
    </w:p>
    <w:p w14:paraId="7E981066" w14:textId="77777777" w:rsidR="00BA2A1C" w:rsidRDefault="00BA2A1C" w:rsidP="00B4447E">
      <w:pPr>
        <w:tabs>
          <w:tab w:val="decimal" w:pos="360"/>
          <w:tab w:val="left" w:pos="720"/>
          <w:tab w:val="left" w:pos="1080"/>
        </w:tabs>
        <w:ind w:left="720" w:hanging="720"/>
        <w:jc w:val="both"/>
        <w:rPr>
          <w:b/>
          <w:bCs/>
          <w:u w:val="single"/>
        </w:rPr>
      </w:pPr>
    </w:p>
    <w:p w14:paraId="2ABA0B3F" w14:textId="77777777" w:rsidR="00BA2A1C" w:rsidRDefault="00BA2A1C" w:rsidP="00B4447E">
      <w:pPr>
        <w:tabs>
          <w:tab w:val="decimal" w:pos="360"/>
          <w:tab w:val="left" w:pos="720"/>
          <w:tab w:val="left" w:pos="1080"/>
        </w:tabs>
        <w:ind w:left="720" w:hanging="720"/>
        <w:jc w:val="both"/>
        <w:rPr>
          <w:b/>
          <w:bCs/>
          <w:u w:val="single"/>
        </w:rPr>
      </w:pPr>
    </w:p>
    <w:p w14:paraId="3E4E42D5" w14:textId="77777777" w:rsidR="00BA2A1C" w:rsidRDefault="00BA2A1C" w:rsidP="00B4447E">
      <w:pPr>
        <w:tabs>
          <w:tab w:val="decimal" w:pos="360"/>
          <w:tab w:val="left" w:pos="720"/>
          <w:tab w:val="left" w:pos="1080"/>
        </w:tabs>
        <w:ind w:left="720" w:hanging="720"/>
        <w:jc w:val="both"/>
        <w:rPr>
          <w:b/>
          <w:bCs/>
          <w:u w:val="single"/>
        </w:rPr>
      </w:pPr>
    </w:p>
    <w:p w14:paraId="5B66C224" w14:textId="77777777" w:rsidR="00BA2A1C" w:rsidRDefault="00BA2A1C" w:rsidP="00B4447E">
      <w:pPr>
        <w:tabs>
          <w:tab w:val="decimal" w:pos="360"/>
          <w:tab w:val="left" w:pos="720"/>
          <w:tab w:val="left" w:pos="1080"/>
        </w:tabs>
        <w:ind w:left="720" w:hanging="720"/>
        <w:jc w:val="both"/>
        <w:rPr>
          <w:b/>
          <w:bCs/>
          <w:u w:val="single"/>
        </w:rPr>
      </w:pPr>
    </w:p>
    <w:p w14:paraId="1032B3FA" w14:textId="77777777" w:rsidR="00BA2A1C" w:rsidRDefault="00BA2A1C" w:rsidP="00B4447E">
      <w:pPr>
        <w:tabs>
          <w:tab w:val="decimal" w:pos="360"/>
          <w:tab w:val="left" w:pos="720"/>
          <w:tab w:val="left" w:pos="1080"/>
        </w:tabs>
        <w:ind w:left="720" w:hanging="720"/>
        <w:jc w:val="both"/>
        <w:rPr>
          <w:b/>
          <w:bCs/>
          <w:u w:val="single"/>
        </w:rPr>
      </w:pPr>
    </w:p>
    <w:p w14:paraId="042F2995" w14:textId="77777777" w:rsidR="00BA2A1C" w:rsidRDefault="00BA2A1C" w:rsidP="00B4447E">
      <w:pPr>
        <w:tabs>
          <w:tab w:val="decimal" w:pos="360"/>
          <w:tab w:val="left" w:pos="720"/>
          <w:tab w:val="left" w:pos="1080"/>
        </w:tabs>
        <w:ind w:left="720" w:hanging="720"/>
        <w:jc w:val="both"/>
        <w:rPr>
          <w:b/>
          <w:bCs/>
          <w:u w:val="single"/>
        </w:rPr>
      </w:pPr>
    </w:p>
    <w:p w14:paraId="205AEF9B" w14:textId="77777777" w:rsidR="00BA2A1C" w:rsidRDefault="00BA2A1C" w:rsidP="00B4447E">
      <w:pPr>
        <w:tabs>
          <w:tab w:val="decimal" w:pos="360"/>
          <w:tab w:val="left" w:pos="720"/>
          <w:tab w:val="left" w:pos="1080"/>
        </w:tabs>
        <w:ind w:left="720" w:hanging="720"/>
        <w:jc w:val="both"/>
        <w:rPr>
          <w:b/>
          <w:bCs/>
          <w:u w:val="single"/>
        </w:rPr>
      </w:pPr>
    </w:p>
    <w:p w14:paraId="5BA6C2CE" w14:textId="77777777" w:rsidR="00BA2A1C" w:rsidRDefault="00BA2A1C" w:rsidP="00B4447E">
      <w:pPr>
        <w:tabs>
          <w:tab w:val="decimal" w:pos="360"/>
          <w:tab w:val="left" w:pos="720"/>
          <w:tab w:val="left" w:pos="1080"/>
        </w:tabs>
        <w:ind w:left="720" w:hanging="720"/>
        <w:jc w:val="both"/>
        <w:rPr>
          <w:b/>
          <w:bCs/>
          <w:u w:val="single"/>
        </w:rPr>
      </w:pPr>
    </w:p>
    <w:p w14:paraId="278C4D34" w14:textId="77777777" w:rsidR="00BA2A1C" w:rsidRDefault="00BA2A1C" w:rsidP="00B4447E">
      <w:pPr>
        <w:tabs>
          <w:tab w:val="decimal" w:pos="360"/>
          <w:tab w:val="left" w:pos="720"/>
          <w:tab w:val="left" w:pos="1080"/>
        </w:tabs>
        <w:ind w:left="720" w:hanging="720"/>
        <w:jc w:val="both"/>
        <w:rPr>
          <w:b/>
          <w:bCs/>
          <w:u w:val="single"/>
        </w:rPr>
      </w:pPr>
    </w:p>
    <w:p w14:paraId="4C7A7ABD" w14:textId="77777777" w:rsidR="00BA2A1C" w:rsidRDefault="00BA2A1C" w:rsidP="00B4447E">
      <w:pPr>
        <w:tabs>
          <w:tab w:val="decimal" w:pos="360"/>
          <w:tab w:val="left" w:pos="720"/>
          <w:tab w:val="left" w:pos="1080"/>
        </w:tabs>
        <w:ind w:left="720" w:hanging="720"/>
        <w:jc w:val="both"/>
        <w:rPr>
          <w:b/>
          <w:bCs/>
          <w:u w:val="single"/>
        </w:rPr>
      </w:pPr>
    </w:p>
    <w:p w14:paraId="11C37D01" w14:textId="77777777" w:rsidR="00BA2A1C" w:rsidRDefault="00BA2A1C" w:rsidP="00B4447E">
      <w:pPr>
        <w:tabs>
          <w:tab w:val="decimal" w:pos="360"/>
          <w:tab w:val="left" w:pos="720"/>
          <w:tab w:val="left" w:pos="1080"/>
        </w:tabs>
        <w:ind w:left="720" w:hanging="720"/>
        <w:jc w:val="both"/>
        <w:rPr>
          <w:b/>
          <w:bCs/>
          <w:u w:val="single"/>
        </w:rPr>
      </w:pPr>
    </w:p>
    <w:p w14:paraId="139F48C3" w14:textId="77777777" w:rsidR="00BA2A1C" w:rsidRDefault="00BA2A1C" w:rsidP="00B4447E">
      <w:pPr>
        <w:tabs>
          <w:tab w:val="decimal" w:pos="360"/>
          <w:tab w:val="left" w:pos="720"/>
          <w:tab w:val="left" w:pos="1080"/>
        </w:tabs>
        <w:ind w:left="720" w:hanging="720"/>
        <w:jc w:val="both"/>
        <w:rPr>
          <w:b/>
          <w:bCs/>
          <w:u w:val="single"/>
        </w:rPr>
      </w:pPr>
    </w:p>
    <w:p w14:paraId="60B7198F" w14:textId="77777777" w:rsidR="00BA2A1C" w:rsidRDefault="00BA2A1C" w:rsidP="00B4447E">
      <w:pPr>
        <w:tabs>
          <w:tab w:val="decimal" w:pos="360"/>
          <w:tab w:val="left" w:pos="720"/>
          <w:tab w:val="left" w:pos="1080"/>
        </w:tabs>
        <w:ind w:left="720" w:hanging="720"/>
        <w:jc w:val="both"/>
        <w:rPr>
          <w:b/>
          <w:bCs/>
          <w:u w:val="single"/>
        </w:rPr>
      </w:pPr>
    </w:p>
    <w:p w14:paraId="6B5C700B" w14:textId="77777777" w:rsidR="00BA2A1C" w:rsidRDefault="00BA2A1C" w:rsidP="00B4447E">
      <w:pPr>
        <w:tabs>
          <w:tab w:val="decimal" w:pos="360"/>
          <w:tab w:val="left" w:pos="720"/>
          <w:tab w:val="left" w:pos="1080"/>
        </w:tabs>
        <w:ind w:left="720" w:hanging="720"/>
        <w:jc w:val="both"/>
        <w:rPr>
          <w:b/>
          <w:bCs/>
          <w:u w:val="single"/>
        </w:rPr>
      </w:pPr>
    </w:p>
    <w:p w14:paraId="544341D1" w14:textId="77777777" w:rsidR="00BA2A1C" w:rsidRDefault="00BA2A1C" w:rsidP="00B4447E">
      <w:pPr>
        <w:tabs>
          <w:tab w:val="decimal" w:pos="360"/>
          <w:tab w:val="left" w:pos="720"/>
          <w:tab w:val="left" w:pos="1080"/>
        </w:tabs>
        <w:ind w:left="720" w:hanging="720"/>
        <w:jc w:val="both"/>
        <w:rPr>
          <w:b/>
          <w:bCs/>
          <w:u w:val="single"/>
        </w:rPr>
      </w:pPr>
    </w:p>
    <w:p w14:paraId="3340D774" w14:textId="77777777" w:rsidR="00BA2A1C" w:rsidRDefault="00BA2A1C" w:rsidP="00B4447E">
      <w:pPr>
        <w:tabs>
          <w:tab w:val="decimal" w:pos="360"/>
          <w:tab w:val="left" w:pos="720"/>
          <w:tab w:val="left" w:pos="1080"/>
        </w:tabs>
        <w:ind w:left="720" w:hanging="720"/>
        <w:jc w:val="both"/>
        <w:rPr>
          <w:b/>
          <w:bCs/>
          <w:u w:val="single"/>
        </w:rPr>
      </w:pPr>
    </w:p>
    <w:p w14:paraId="59963F87" w14:textId="77777777" w:rsidR="00BA2A1C" w:rsidRDefault="00BA2A1C" w:rsidP="00B4447E">
      <w:pPr>
        <w:tabs>
          <w:tab w:val="decimal" w:pos="360"/>
          <w:tab w:val="left" w:pos="720"/>
          <w:tab w:val="left" w:pos="1080"/>
        </w:tabs>
        <w:ind w:left="720" w:hanging="720"/>
        <w:jc w:val="both"/>
        <w:rPr>
          <w:b/>
          <w:bCs/>
          <w:u w:val="single"/>
        </w:rPr>
      </w:pPr>
    </w:p>
    <w:p w14:paraId="740FF555" w14:textId="77777777" w:rsidR="00BA2A1C" w:rsidRDefault="00BA2A1C" w:rsidP="00B4447E">
      <w:pPr>
        <w:tabs>
          <w:tab w:val="decimal" w:pos="360"/>
          <w:tab w:val="left" w:pos="720"/>
          <w:tab w:val="left" w:pos="1080"/>
        </w:tabs>
        <w:ind w:left="720" w:hanging="720"/>
        <w:jc w:val="both"/>
        <w:rPr>
          <w:b/>
          <w:bCs/>
          <w:u w:val="single"/>
        </w:rPr>
      </w:pPr>
    </w:p>
    <w:p w14:paraId="2343AF2C" w14:textId="77777777" w:rsidR="00BA2A1C" w:rsidRDefault="00BA2A1C" w:rsidP="00B4447E">
      <w:pPr>
        <w:tabs>
          <w:tab w:val="decimal" w:pos="360"/>
          <w:tab w:val="left" w:pos="720"/>
          <w:tab w:val="left" w:pos="1080"/>
        </w:tabs>
        <w:ind w:left="720" w:hanging="720"/>
        <w:jc w:val="both"/>
        <w:rPr>
          <w:b/>
          <w:bCs/>
          <w:u w:val="single"/>
        </w:rPr>
      </w:pPr>
    </w:p>
    <w:p w14:paraId="76A3F709" w14:textId="77777777" w:rsidR="00BA2A1C" w:rsidRDefault="00BA2A1C" w:rsidP="00B4447E">
      <w:pPr>
        <w:tabs>
          <w:tab w:val="decimal" w:pos="360"/>
          <w:tab w:val="left" w:pos="720"/>
          <w:tab w:val="left" w:pos="1080"/>
        </w:tabs>
        <w:ind w:left="720" w:hanging="720"/>
        <w:jc w:val="both"/>
        <w:rPr>
          <w:b/>
          <w:bCs/>
          <w:u w:val="single"/>
        </w:rPr>
      </w:pPr>
    </w:p>
    <w:p w14:paraId="0B48FC20" w14:textId="77777777" w:rsidR="00BA2A1C" w:rsidRDefault="00BA2A1C" w:rsidP="00B4447E">
      <w:pPr>
        <w:tabs>
          <w:tab w:val="decimal" w:pos="360"/>
          <w:tab w:val="left" w:pos="720"/>
          <w:tab w:val="left" w:pos="1080"/>
        </w:tabs>
        <w:ind w:left="720" w:hanging="720"/>
        <w:jc w:val="both"/>
        <w:rPr>
          <w:b/>
          <w:bCs/>
          <w:u w:val="single"/>
        </w:rPr>
      </w:pPr>
    </w:p>
    <w:p w14:paraId="09FD01D0" w14:textId="77777777" w:rsidR="00BA2A1C" w:rsidRDefault="00BA2A1C" w:rsidP="00B4447E">
      <w:pPr>
        <w:tabs>
          <w:tab w:val="decimal" w:pos="360"/>
          <w:tab w:val="left" w:pos="720"/>
          <w:tab w:val="left" w:pos="1080"/>
        </w:tabs>
        <w:ind w:left="720" w:hanging="720"/>
        <w:jc w:val="both"/>
        <w:rPr>
          <w:b/>
          <w:bCs/>
          <w:u w:val="single"/>
        </w:rPr>
      </w:pPr>
    </w:p>
    <w:p w14:paraId="4A3B4627" w14:textId="77777777" w:rsidR="00BA2A1C" w:rsidRDefault="00BA2A1C" w:rsidP="00B4447E">
      <w:pPr>
        <w:tabs>
          <w:tab w:val="decimal" w:pos="360"/>
          <w:tab w:val="left" w:pos="720"/>
          <w:tab w:val="left" w:pos="1080"/>
        </w:tabs>
        <w:ind w:left="720" w:hanging="720"/>
        <w:jc w:val="both"/>
        <w:rPr>
          <w:b/>
          <w:bCs/>
          <w:u w:val="single"/>
        </w:rPr>
      </w:pPr>
    </w:p>
    <w:p w14:paraId="5EFF2BD8" w14:textId="77777777" w:rsidR="00BA2A1C" w:rsidRDefault="00BA2A1C" w:rsidP="00B4447E">
      <w:pPr>
        <w:tabs>
          <w:tab w:val="decimal" w:pos="360"/>
          <w:tab w:val="left" w:pos="720"/>
          <w:tab w:val="left" w:pos="1080"/>
        </w:tabs>
        <w:ind w:left="720" w:hanging="720"/>
        <w:jc w:val="both"/>
        <w:rPr>
          <w:b/>
          <w:bCs/>
          <w:u w:val="single"/>
        </w:rPr>
      </w:pPr>
    </w:p>
    <w:p w14:paraId="7E41E9F6" w14:textId="77777777" w:rsidR="00BA2A1C" w:rsidRDefault="00BA2A1C" w:rsidP="00B4447E">
      <w:pPr>
        <w:tabs>
          <w:tab w:val="decimal" w:pos="360"/>
          <w:tab w:val="left" w:pos="720"/>
          <w:tab w:val="left" w:pos="1080"/>
        </w:tabs>
        <w:ind w:left="720" w:hanging="720"/>
        <w:jc w:val="both"/>
        <w:rPr>
          <w:b/>
          <w:bCs/>
          <w:u w:val="single"/>
        </w:rPr>
      </w:pPr>
    </w:p>
    <w:p w14:paraId="41B9832B" w14:textId="77777777" w:rsidR="00BA2A1C" w:rsidRDefault="00BA2A1C" w:rsidP="00B4447E">
      <w:pPr>
        <w:tabs>
          <w:tab w:val="decimal" w:pos="360"/>
          <w:tab w:val="left" w:pos="720"/>
          <w:tab w:val="left" w:pos="1080"/>
        </w:tabs>
        <w:ind w:left="720" w:hanging="720"/>
        <w:jc w:val="both"/>
        <w:rPr>
          <w:b/>
          <w:bCs/>
          <w:u w:val="single"/>
        </w:rPr>
      </w:pPr>
    </w:p>
    <w:p w14:paraId="04E9EBC1" w14:textId="77777777" w:rsidR="00BA2A1C" w:rsidRDefault="00BA2A1C" w:rsidP="00B4447E">
      <w:pPr>
        <w:tabs>
          <w:tab w:val="decimal" w:pos="360"/>
          <w:tab w:val="left" w:pos="720"/>
          <w:tab w:val="left" w:pos="1080"/>
        </w:tabs>
        <w:ind w:left="720" w:hanging="720"/>
        <w:jc w:val="both"/>
        <w:rPr>
          <w:b/>
          <w:bCs/>
          <w:u w:val="single"/>
        </w:rPr>
      </w:pPr>
    </w:p>
    <w:p w14:paraId="1D060A81" w14:textId="77777777" w:rsidR="00BA2A1C" w:rsidRDefault="00BA2A1C" w:rsidP="00B4447E">
      <w:pPr>
        <w:tabs>
          <w:tab w:val="decimal" w:pos="360"/>
          <w:tab w:val="left" w:pos="720"/>
          <w:tab w:val="left" w:pos="1080"/>
        </w:tabs>
        <w:ind w:left="720" w:hanging="720"/>
        <w:jc w:val="both"/>
        <w:rPr>
          <w:b/>
          <w:bCs/>
          <w:u w:val="single"/>
        </w:rPr>
      </w:pPr>
    </w:p>
    <w:p w14:paraId="0BCDC3F8" w14:textId="77777777" w:rsidR="00BA2A1C" w:rsidRDefault="00BA2A1C" w:rsidP="00B4447E">
      <w:pPr>
        <w:tabs>
          <w:tab w:val="decimal" w:pos="360"/>
          <w:tab w:val="left" w:pos="720"/>
          <w:tab w:val="left" w:pos="1080"/>
        </w:tabs>
        <w:ind w:left="720" w:hanging="720"/>
        <w:jc w:val="both"/>
        <w:rPr>
          <w:b/>
          <w:bCs/>
          <w:u w:val="single"/>
        </w:rPr>
      </w:pPr>
    </w:p>
    <w:p w14:paraId="6FE3B10C" w14:textId="77777777" w:rsidR="00BA2A1C" w:rsidRDefault="00BA2A1C" w:rsidP="00B4447E">
      <w:pPr>
        <w:tabs>
          <w:tab w:val="decimal" w:pos="360"/>
          <w:tab w:val="left" w:pos="720"/>
          <w:tab w:val="left" w:pos="1080"/>
        </w:tabs>
        <w:ind w:left="720" w:hanging="720"/>
        <w:jc w:val="both"/>
        <w:rPr>
          <w:b/>
          <w:bCs/>
          <w:u w:val="single"/>
        </w:rPr>
      </w:pPr>
    </w:p>
    <w:p w14:paraId="0D0BFCCB" w14:textId="77777777" w:rsidR="00BA2A1C" w:rsidRDefault="00BA2A1C" w:rsidP="00B4447E">
      <w:pPr>
        <w:tabs>
          <w:tab w:val="decimal" w:pos="360"/>
          <w:tab w:val="left" w:pos="720"/>
          <w:tab w:val="left" w:pos="1080"/>
        </w:tabs>
        <w:ind w:left="720" w:hanging="720"/>
        <w:jc w:val="both"/>
        <w:rPr>
          <w:b/>
          <w:bCs/>
          <w:u w:val="single"/>
        </w:rPr>
      </w:pPr>
    </w:p>
    <w:p w14:paraId="1FEDACB9" w14:textId="77777777" w:rsidR="00BA2A1C" w:rsidRDefault="00BA2A1C" w:rsidP="00B4447E">
      <w:pPr>
        <w:tabs>
          <w:tab w:val="decimal" w:pos="360"/>
          <w:tab w:val="left" w:pos="720"/>
          <w:tab w:val="left" w:pos="1080"/>
        </w:tabs>
        <w:ind w:left="720" w:hanging="720"/>
        <w:jc w:val="both"/>
        <w:rPr>
          <w:b/>
          <w:bCs/>
          <w:u w:val="single"/>
        </w:rPr>
      </w:pPr>
    </w:p>
    <w:p w14:paraId="7C07F8CA" w14:textId="77777777" w:rsidR="00BA2A1C" w:rsidRDefault="00BA2A1C" w:rsidP="00B4447E">
      <w:pPr>
        <w:tabs>
          <w:tab w:val="decimal" w:pos="360"/>
          <w:tab w:val="left" w:pos="720"/>
          <w:tab w:val="left" w:pos="1080"/>
        </w:tabs>
        <w:ind w:left="720" w:hanging="720"/>
        <w:jc w:val="both"/>
        <w:rPr>
          <w:b/>
          <w:bCs/>
          <w:u w:val="single"/>
        </w:rPr>
      </w:pPr>
    </w:p>
    <w:p w14:paraId="58E05771" w14:textId="77777777" w:rsidR="00BA2A1C" w:rsidRDefault="00BA2A1C" w:rsidP="00B4447E">
      <w:pPr>
        <w:tabs>
          <w:tab w:val="decimal" w:pos="360"/>
          <w:tab w:val="left" w:pos="720"/>
          <w:tab w:val="left" w:pos="1080"/>
        </w:tabs>
        <w:ind w:left="720" w:hanging="720"/>
        <w:jc w:val="both"/>
        <w:rPr>
          <w:b/>
          <w:bCs/>
          <w:u w:val="single"/>
        </w:rPr>
      </w:pPr>
    </w:p>
    <w:p w14:paraId="31875FD8" w14:textId="77777777" w:rsidR="00BA2A1C" w:rsidRDefault="00BA2A1C" w:rsidP="00B4447E">
      <w:pPr>
        <w:tabs>
          <w:tab w:val="decimal" w:pos="360"/>
          <w:tab w:val="left" w:pos="720"/>
          <w:tab w:val="left" w:pos="1080"/>
        </w:tabs>
        <w:ind w:left="720" w:hanging="720"/>
        <w:jc w:val="both"/>
        <w:rPr>
          <w:b/>
          <w:bCs/>
          <w:u w:val="single"/>
        </w:rPr>
      </w:pPr>
    </w:p>
    <w:p w14:paraId="3174BA7C" w14:textId="77777777" w:rsidR="00BA2A1C" w:rsidRDefault="00BA2A1C" w:rsidP="00B4447E">
      <w:pPr>
        <w:tabs>
          <w:tab w:val="decimal" w:pos="360"/>
          <w:tab w:val="left" w:pos="720"/>
          <w:tab w:val="left" w:pos="1080"/>
        </w:tabs>
        <w:ind w:left="720" w:hanging="720"/>
        <w:jc w:val="both"/>
        <w:rPr>
          <w:b/>
          <w:bCs/>
          <w:u w:val="single"/>
        </w:rPr>
      </w:pPr>
    </w:p>
    <w:p w14:paraId="6622F8CB" w14:textId="77777777" w:rsidR="00BA2A1C" w:rsidRDefault="00BA2A1C" w:rsidP="00B4447E">
      <w:pPr>
        <w:tabs>
          <w:tab w:val="decimal" w:pos="360"/>
          <w:tab w:val="left" w:pos="720"/>
          <w:tab w:val="left" w:pos="1080"/>
        </w:tabs>
        <w:ind w:left="720" w:hanging="720"/>
        <w:jc w:val="both"/>
        <w:rPr>
          <w:b/>
          <w:bCs/>
          <w:u w:val="single"/>
        </w:rPr>
      </w:pPr>
    </w:p>
    <w:p w14:paraId="66AF641A" w14:textId="77777777" w:rsidR="00BA2A1C" w:rsidRDefault="00BA2A1C" w:rsidP="00B4447E">
      <w:pPr>
        <w:tabs>
          <w:tab w:val="decimal" w:pos="360"/>
          <w:tab w:val="left" w:pos="720"/>
          <w:tab w:val="left" w:pos="1080"/>
        </w:tabs>
        <w:ind w:left="720" w:hanging="720"/>
        <w:jc w:val="both"/>
        <w:rPr>
          <w:b/>
          <w:bCs/>
          <w:u w:val="single"/>
        </w:rPr>
      </w:pPr>
    </w:p>
    <w:p w14:paraId="71A029E9" w14:textId="77777777" w:rsidR="00BA2A1C" w:rsidRDefault="00BA2A1C" w:rsidP="00B4447E">
      <w:pPr>
        <w:tabs>
          <w:tab w:val="decimal" w:pos="360"/>
          <w:tab w:val="left" w:pos="720"/>
          <w:tab w:val="left" w:pos="1080"/>
        </w:tabs>
        <w:ind w:left="720" w:hanging="720"/>
        <w:jc w:val="both"/>
        <w:rPr>
          <w:b/>
          <w:bCs/>
          <w:u w:val="single"/>
        </w:rPr>
      </w:pPr>
    </w:p>
    <w:p w14:paraId="2874C223" w14:textId="77777777" w:rsidR="00BA2A1C" w:rsidRDefault="00BA2A1C" w:rsidP="00B4447E">
      <w:pPr>
        <w:tabs>
          <w:tab w:val="decimal" w:pos="360"/>
          <w:tab w:val="left" w:pos="720"/>
          <w:tab w:val="left" w:pos="1080"/>
        </w:tabs>
        <w:ind w:left="720" w:hanging="720"/>
        <w:jc w:val="both"/>
        <w:rPr>
          <w:b/>
          <w:bCs/>
          <w:u w:val="single"/>
        </w:rPr>
      </w:pPr>
    </w:p>
    <w:p w14:paraId="2248812C" w14:textId="77777777" w:rsidR="00BA2A1C" w:rsidRDefault="00BA2A1C" w:rsidP="00B4447E">
      <w:pPr>
        <w:tabs>
          <w:tab w:val="decimal" w:pos="360"/>
          <w:tab w:val="left" w:pos="720"/>
          <w:tab w:val="left" w:pos="1080"/>
        </w:tabs>
        <w:ind w:left="720" w:hanging="720"/>
        <w:jc w:val="both"/>
        <w:rPr>
          <w:b/>
          <w:bCs/>
          <w:u w:val="single"/>
        </w:rPr>
      </w:pPr>
    </w:p>
    <w:p w14:paraId="52904143" w14:textId="77777777" w:rsidR="00BA2A1C" w:rsidRDefault="00BA2A1C" w:rsidP="00B4447E">
      <w:pPr>
        <w:tabs>
          <w:tab w:val="decimal" w:pos="360"/>
          <w:tab w:val="left" w:pos="720"/>
          <w:tab w:val="left" w:pos="1080"/>
        </w:tabs>
        <w:ind w:left="720" w:hanging="720"/>
        <w:jc w:val="both"/>
        <w:rPr>
          <w:b/>
          <w:bCs/>
          <w:u w:val="single"/>
        </w:rPr>
      </w:pPr>
    </w:p>
    <w:p w14:paraId="03247DBC" w14:textId="77777777" w:rsidR="00BA2A1C" w:rsidRDefault="00BA2A1C" w:rsidP="00B4447E">
      <w:pPr>
        <w:tabs>
          <w:tab w:val="decimal" w:pos="360"/>
          <w:tab w:val="left" w:pos="720"/>
          <w:tab w:val="left" w:pos="1080"/>
        </w:tabs>
        <w:ind w:left="720" w:hanging="720"/>
        <w:jc w:val="both"/>
        <w:rPr>
          <w:b/>
          <w:bCs/>
          <w:u w:val="single"/>
        </w:rPr>
      </w:pPr>
    </w:p>
    <w:p w14:paraId="29F85955" w14:textId="77777777" w:rsidR="00BA2A1C" w:rsidRDefault="00BA2A1C" w:rsidP="00B4447E">
      <w:pPr>
        <w:tabs>
          <w:tab w:val="decimal" w:pos="360"/>
          <w:tab w:val="left" w:pos="720"/>
          <w:tab w:val="left" w:pos="1080"/>
        </w:tabs>
        <w:ind w:left="720" w:hanging="720"/>
        <w:jc w:val="both"/>
        <w:rPr>
          <w:b/>
          <w:bCs/>
          <w:u w:val="single"/>
        </w:rPr>
      </w:pPr>
    </w:p>
    <w:p w14:paraId="3787E906" w14:textId="77777777" w:rsidR="00BA2A1C" w:rsidRDefault="00BA2A1C" w:rsidP="00B4447E">
      <w:pPr>
        <w:tabs>
          <w:tab w:val="decimal" w:pos="360"/>
          <w:tab w:val="left" w:pos="720"/>
          <w:tab w:val="left" w:pos="1080"/>
        </w:tabs>
        <w:ind w:left="720" w:hanging="720"/>
        <w:jc w:val="both"/>
        <w:rPr>
          <w:b/>
          <w:bCs/>
          <w:u w:val="single"/>
        </w:rPr>
      </w:pPr>
    </w:p>
    <w:p w14:paraId="74035F2C" w14:textId="77777777" w:rsidR="00BA2A1C" w:rsidRDefault="00BA2A1C" w:rsidP="00B4447E">
      <w:pPr>
        <w:tabs>
          <w:tab w:val="decimal" w:pos="360"/>
          <w:tab w:val="left" w:pos="720"/>
          <w:tab w:val="left" w:pos="1080"/>
        </w:tabs>
        <w:ind w:left="720" w:hanging="720"/>
        <w:jc w:val="both"/>
        <w:rPr>
          <w:b/>
          <w:bCs/>
          <w:u w:val="single"/>
        </w:rPr>
      </w:pPr>
    </w:p>
    <w:p w14:paraId="40670C93" w14:textId="77777777" w:rsidR="00BA2A1C" w:rsidRDefault="00BA2A1C" w:rsidP="00B4447E">
      <w:pPr>
        <w:tabs>
          <w:tab w:val="decimal" w:pos="360"/>
          <w:tab w:val="left" w:pos="720"/>
          <w:tab w:val="left" w:pos="1080"/>
        </w:tabs>
        <w:ind w:left="720" w:hanging="720"/>
        <w:jc w:val="both"/>
        <w:rPr>
          <w:b/>
          <w:bCs/>
          <w:u w:val="single"/>
        </w:rPr>
      </w:pPr>
    </w:p>
    <w:p w14:paraId="4C5A4B54" w14:textId="77777777" w:rsidR="00BA2A1C" w:rsidRDefault="00BA2A1C" w:rsidP="00B4447E">
      <w:pPr>
        <w:tabs>
          <w:tab w:val="decimal" w:pos="360"/>
          <w:tab w:val="left" w:pos="720"/>
          <w:tab w:val="left" w:pos="1080"/>
        </w:tabs>
        <w:ind w:left="720" w:hanging="720"/>
        <w:jc w:val="both"/>
        <w:rPr>
          <w:b/>
          <w:bCs/>
          <w:u w:val="single"/>
        </w:rPr>
      </w:pPr>
    </w:p>
    <w:p w14:paraId="3F08ACE2" w14:textId="77777777" w:rsidR="00BA2A1C" w:rsidRDefault="00BA2A1C" w:rsidP="00B4447E">
      <w:pPr>
        <w:tabs>
          <w:tab w:val="decimal" w:pos="360"/>
          <w:tab w:val="left" w:pos="720"/>
          <w:tab w:val="left" w:pos="1080"/>
        </w:tabs>
        <w:ind w:left="720" w:hanging="720"/>
        <w:jc w:val="both"/>
        <w:rPr>
          <w:b/>
          <w:bCs/>
          <w:u w:val="single"/>
        </w:rPr>
      </w:pPr>
    </w:p>
    <w:p w14:paraId="4ADD2BFF" w14:textId="77777777" w:rsidR="00BA2A1C" w:rsidRDefault="00BA2A1C" w:rsidP="00B4447E">
      <w:pPr>
        <w:tabs>
          <w:tab w:val="decimal" w:pos="360"/>
          <w:tab w:val="left" w:pos="720"/>
          <w:tab w:val="left" w:pos="1080"/>
        </w:tabs>
        <w:ind w:left="720" w:hanging="720"/>
        <w:jc w:val="both"/>
        <w:rPr>
          <w:b/>
          <w:bCs/>
          <w:u w:val="single"/>
        </w:rPr>
      </w:pPr>
    </w:p>
    <w:p w14:paraId="21EDC3EF" w14:textId="77777777" w:rsidR="00BA2A1C" w:rsidRDefault="00BA2A1C" w:rsidP="00B4447E">
      <w:pPr>
        <w:tabs>
          <w:tab w:val="decimal" w:pos="360"/>
          <w:tab w:val="left" w:pos="720"/>
          <w:tab w:val="left" w:pos="1080"/>
        </w:tabs>
        <w:ind w:left="720" w:hanging="720"/>
        <w:jc w:val="both"/>
        <w:rPr>
          <w:b/>
          <w:bCs/>
          <w:u w:val="single"/>
        </w:rPr>
      </w:pPr>
    </w:p>
    <w:p w14:paraId="398269B0" w14:textId="77777777" w:rsidR="00B4447E" w:rsidRPr="0084604D" w:rsidRDefault="00B4447E" w:rsidP="00B4447E">
      <w:pPr>
        <w:tabs>
          <w:tab w:val="decimal" w:pos="360"/>
          <w:tab w:val="left" w:pos="720"/>
          <w:tab w:val="left" w:pos="1080"/>
        </w:tabs>
        <w:ind w:left="720" w:hanging="720"/>
        <w:jc w:val="both"/>
        <w:rPr>
          <w:b/>
          <w:bCs/>
        </w:rPr>
      </w:pPr>
      <w:r w:rsidRPr="00B4447E">
        <w:rPr>
          <w:b/>
          <w:bCs/>
          <w:u w:val="single"/>
        </w:rPr>
        <w:t>PART B:</w:t>
      </w:r>
      <w:r w:rsidRPr="0084604D">
        <w:rPr>
          <w:b/>
          <w:bCs/>
        </w:rPr>
        <w:t xml:space="preserve"> </w:t>
      </w:r>
      <w:r w:rsidRPr="00DD12F8">
        <w:rPr>
          <w:b/>
          <w:bCs/>
        </w:rPr>
        <w:t>The process of revenue and purchase cycle</w:t>
      </w:r>
      <w:r>
        <w:rPr>
          <w:b/>
          <w:bCs/>
        </w:rPr>
        <w:t xml:space="preserve"> (9 marks)</w:t>
      </w:r>
    </w:p>
    <w:p w14:paraId="5B1D51D0" w14:textId="77777777" w:rsidR="00B4447E" w:rsidRDefault="00B4447E" w:rsidP="00B4447E">
      <w:pPr>
        <w:pStyle w:val="NormalText"/>
        <w:jc w:val="both"/>
        <w:rPr>
          <w:rFonts w:ascii="Times New Roman" w:hAnsi="Times New Roman" w:cs="Times New Roman"/>
          <w:sz w:val="24"/>
          <w:szCs w:val="24"/>
        </w:rPr>
      </w:pPr>
    </w:p>
    <w:p w14:paraId="0ED88057" w14:textId="77777777" w:rsidR="00B4447E" w:rsidRDefault="00B4447E" w:rsidP="00B4447E">
      <w:pPr>
        <w:pStyle w:val="NormalText"/>
        <w:jc w:val="both"/>
        <w:rPr>
          <w:rFonts w:ascii="Times New Roman" w:hAnsi="Times New Roman" w:cs="Times New Roman"/>
          <w:sz w:val="24"/>
          <w:szCs w:val="24"/>
        </w:rPr>
      </w:pPr>
      <w:r w:rsidRPr="00581CC8">
        <w:rPr>
          <w:rFonts w:ascii="Times New Roman" w:hAnsi="Times New Roman" w:cs="Times New Roman"/>
          <w:sz w:val="24"/>
          <w:szCs w:val="24"/>
        </w:rPr>
        <w:t>In the audit of the acquisition and payment cycle, the main goal is to make sure that the goods and services acquired, along with any cash disbursement</w:t>
      </w:r>
      <w:r>
        <w:rPr>
          <w:rFonts w:ascii="Times New Roman" w:hAnsi="Times New Roman" w:cs="Times New Roman"/>
          <w:sz w:val="24"/>
          <w:szCs w:val="24"/>
        </w:rPr>
        <w:t xml:space="preserve"> </w:t>
      </w:r>
      <w:r w:rsidRPr="00581CC8">
        <w:rPr>
          <w:rFonts w:ascii="Times New Roman" w:hAnsi="Times New Roman" w:cs="Times New Roman"/>
          <w:sz w:val="24"/>
          <w:szCs w:val="24"/>
        </w:rPr>
        <w:t>by</w:t>
      </w:r>
      <w:r>
        <w:rPr>
          <w:rFonts w:ascii="Times New Roman" w:hAnsi="Times New Roman" w:cs="Times New Roman"/>
          <w:sz w:val="24"/>
          <w:szCs w:val="24"/>
        </w:rPr>
        <w:t xml:space="preserve"> ABC company</w:t>
      </w:r>
      <w:r w:rsidRPr="00581CC8">
        <w:rPr>
          <w:rFonts w:ascii="Times New Roman" w:hAnsi="Times New Roman" w:cs="Times New Roman"/>
          <w:sz w:val="24"/>
          <w:szCs w:val="24"/>
        </w:rPr>
        <w:t>, are presented fairly and comply with</w:t>
      </w:r>
      <w:r>
        <w:rPr>
          <w:rFonts w:ascii="Times New Roman" w:hAnsi="Times New Roman" w:cs="Times New Roman"/>
          <w:sz w:val="24"/>
          <w:szCs w:val="24"/>
        </w:rPr>
        <w:t xml:space="preserve"> GAAP</w:t>
      </w:r>
      <w:r w:rsidRPr="00581CC8">
        <w:rPr>
          <w:rFonts w:ascii="Times New Roman" w:hAnsi="Times New Roman" w:cs="Times New Roman"/>
          <w:sz w:val="24"/>
          <w:szCs w:val="24"/>
        </w:rPr>
        <w:t xml:space="preserve">. In order to determine this, </w:t>
      </w:r>
      <w:r>
        <w:rPr>
          <w:rFonts w:ascii="Times New Roman" w:hAnsi="Times New Roman" w:cs="Times New Roman"/>
          <w:sz w:val="24"/>
          <w:szCs w:val="24"/>
        </w:rPr>
        <w:t xml:space="preserve">you </w:t>
      </w:r>
      <w:r w:rsidRPr="00581CC8">
        <w:rPr>
          <w:rFonts w:ascii="Times New Roman" w:hAnsi="Times New Roman" w:cs="Times New Roman"/>
          <w:sz w:val="24"/>
          <w:szCs w:val="24"/>
        </w:rPr>
        <w:t xml:space="preserve">must test the controls that are in place. These tests that will be administered to </w:t>
      </w:r>
      <w:r>
        <w:rPr>
          <w:rFonts w:ascii="Times New Roman" w:hAnsi="Times New Roman" w:cs="Times New Roman"/>
          <w:sz w:val="24"/>
          <w:szCs w:val="24"/>
        </w:rPr>
        <w:t xml:space="preserve">ABC company </w:t>
      </w:r>
      <w:r w:rsidRPr="00581CC8">
        <w:rPr>
          <w:rFonts w:ascii="Times New Roman" w:hAnsi="Times New Roman" w:cs="Times New Roman"/>
          <w:sz w:val="24"/>
          <w:szCs w:val="24"/>
        </w:rPr>
        <w:t>incorporate the business functions in a single cycle</w:t>
      </w:r>
      <w:r>
        <w:rPr>
          <w:rFonts w:ascii="Times New Roman" w:hAnsi="Times New Roman" w:cs="Times New Roman"/>
          <w:sz w:val="24"/>
          <w:szCs w:val="24"/>
        </w:rPr>
        <w:t>.</w:t>
      </w:r>
    </w:p>
    <w:p w14:paraId="22C0530A" w14:textId="77777777" w:rsidR="00B4447E" w:rsidRDefault="00B4447E" w:rsidP="00B4447E">
      <w:pPr>
        <w:pStyle w:val="NormalText"/>
        <w:jc w:val="both"/>
        <w:rPr>
          <w:rFonts w:ascii="Times New Roman" w:hAnsi="Times New Roman" w:cs="Times New Roman"/>
          <w:sz w:val="24"/>
          <w:szCs w:val="24"/>
        </w:rPr>
      </w:pPr>
    </w:p>
    <w:p w14:paraId="473E5A68" w14:textId="77777777" w:rsidR="00B4447E" w:rsidRPr="0079048B" w:rsidRDefault="00B4447E" w:rsidP="00B4447E">
      <w:pPr>
        <w:pStyle w:val="NormalText"/>
        <w:numPr>
          <w:ilvl w:val="0"/>
          <w:numId w:val="6"/>
        </w:numPr>
        <w:jc w:val="both"/>
        <w:rPr>
          <w:rFonts w:ascii="Times New Roman" w:hAnsi="Times New Roman" w:cs="Times New Roman"/>
          <w:b/>
          <w:bCs/>
          <w:sz w:val="24"/>
          <w:szCs w:val="24"/>
        </w:rPr>
      </w:pPr>
      <w:r w:rsidRPr="00B45824">
        <w:rPr>
          <w:rFonts w:ascii="Times New Roman" w:hAnsi="Times New Roman" w:cs="Times New Roman"/>
          <w:sz w:val="24"/>
          <w:szCs w:val="24"/>
        </w:rPr>
        <w:t xml:space="preserve">Discuss </w:t>
      </w:r>
      <w:r>
        <w:rPr>
          <w:rFonts w:ascii="Times New Roman" w:hAnsi="Times New Roman" w:cs="Times New Roman"/>
          <w:sz w:val="24"/>
          <w:szCs w:val="24"/>
        </w:rPr>
        <w:t xml:space="preserve">the </w:t>
      </w:r>
      <w:r w:rsidRPr="00B45824">
        <w:rPr>
          <w:rFonts w:ascii="Times New Roman" w:hAnsi="Times New Roman" w:cs="Times New Roman"/>
          <w:sz w:val="24"/>
          <w:szCs w:val="24"/>
        </w:rPr>
        <w:t>business functions that comprise the acquisition and payment cycle.</w:t>
      </w:r>
      <w:r>
        <w:rPr>
          <w:rFonts w:ascii="Times New Roman" w:hAnsi="Times New Roman" w:cs="Times New Roman"/>
          <w:sz w:val="24"/>
          <w:szCs w:val="24"/>
        </w:rPr>
        <w:t xml:space="preserve"> </w:t>
      </w:r>
      <w:r w:rsidRPr="0079048B">
        <w:rPr>
          <w:rFonts w:ascii="Times New Roman" w:hAnsi="Times New Roman" w:cs="Times New Roman"/>
          <w:b/>
          <w:bCs/>
          <w:sz w:val="24"/>
          <w:szCs w:val="24"/>
        </w:rPr>
        <w:t>(</w:t>
      </w:r>
      <w:r>
        <w:rPr>
          <w:rFonts w:ascii="Times New Roman" w:hAnsi="Times New Roman" w:cs="Times New Roman"/>
          <w:b/>
          <w:bCs/>
          <w:sz w:val="24"/>
          <w:szCs w:val="24"/>
        </w:rPr>
        <w:t>3</w:t>
      </w:r>
      <w:r w:rsidRPr="0079048B">
        <w:rPr>
          <w:rFonts w:ascii="Times New Roman" w:hAnsi="Times New Roman" w:cs="Times New Roman"/>
          <w:b/>
          <w:bCs/>
          <w:sz w:val="24"/>
          <w:szCs w:val="24"/>
        </w:rPr>
        <w:t xml:space="preserve"> marks)</w:t>
      </w:r>
    </w:p>
    <w:p w14:paraId="3E1F3554" w14:textId="77777777" w:rsidR="00B4447E" w:rsidRDefault="00B4447E" w:rsidP="00B4447E">
      <w:pPr>
        <w:pStyle w:val="NormalText"/>
        <w:rPr>
          <w:rFonts w:ascii="Times New Roman" w:hAnsi="Times New Roman" w:cs="Times New Roman"/>
          <w:sz w:val="24"/>
          <w:szCs w:val="24"/>
        </w:rPr>
      </w:pPr>
    </w:p>
    <w:p w14:paraId="4E4DA06C" w14:textId="77777777" w:rsidR="00B4447E" w:rsidRDefault="00B4447E" w:rsidP="00B4447E">
      <w:pPr>
        <w:pStyle w:val="NormalText"/>
        <w:numPr>
          <w:ilvl w:val="0"/>
          <w:numId w:val="6"/>
        </w:numPr>
        <w:jc w:val="both"/>
        <w:rPr>
          <w:rFonts w:ascii="Times New Roman" w:hAnsi="Times New Roman" w:cs="Times New Roman"/>
          <w:b/>
          <w:bCs/>
          <w:sz w:val="24"/>
          <w:szCs w:val="24"/>
        </w:rPr>
      </w:pPr>
      <w:r>
        <w:rPr>
          <w:rFonts w:ascii="Times New Roman" w:hAnsi="Times New Roman" w:cs="Times New Roman"/>
          <w:sz w:val="24"/>
          <w:szCs w:val="24"/>
        </w:rPr>
        <w:t xml:space="preserve">During the audit, you detect a lapping of accounts receivable. </w:t>
      </w:r>
      <w:r w:rsidRPr="00903691">
        <w:rPr>
          <w:rFonts w:ascii="Times New Roman" w:hAnsi="Times New Roman" w:cs="Times New Roman"/>
          <w:sz w:val="24"/>
          <w:szCs w:val="24"/>
        </w:rPr>
        <w:t xml:space="preserve">Explain what lapping means, </w:t>
      </w:r>
      <w:r w:rsidR="00BA2A1C">
        <w:rPr>
          <w:rFonts w:ascii="Times New Roman" w:hAnsi="Times New Roman" w:cs="Times New Roman"/>
          <w:sz w:val="24"/>
          <w:szCs w:val="24"/>
        </w:rPr>
        <w:t xml:space="preserve">indicate </w:t>
      </w:r>
      <w:r w:rsidRPr="00903691">
        <w:rPr>
          <w:rFonts w:ascii="Times New Roman" w:hAnsi="Times New Roman" w:cs="Times New Roman"/>
          <w:sz w:val="24"/>
          <w:szCs w:val="24"/>
        </w:rPr>
        <w:t>the internal control deficiency that allows it to occur</w:t>
      </w:r>
      <w:r>
        <w:rPr>
          <w:rFonts w:ascii="Times New Roman" w:hAnsi="Times New Roman" w:cs="Times New Roman"/>
          <w:sz w:val="24"/>
          <w:szCs w:val="24"/>
        </w:rPr>
        <w:t>, and</w:t>
      </w:r>
      <w:r w:rsidRPr="00903691">
        <w:rPr>
          <w:rFonts w:ascii="Times New Roman" w:hAnsi="Times New Roman" w:cs="Times New Roman"/>
          <w:sz w:val="24"/>
          <w:szCs w:val="24"/>
        </w:rPr>
        <w:t xml:space="preserve"> the procedures perform</w:t>
      </w:r>
      <w:r>
        <w:rPr>
          <w:rFonts w:ascii="Times New Roman" w:hAnsi="Times New Roman" w:cs="Times New Roman"/>
          <w:sz w:val="24"/>
          <w:szCs w:val="24"/>
        </w:rPr>
        <w:t>ed</w:t>
      </w:r>
      <w:r w:rsidRPr="00903691">
        <w:rPr>
          <w:rFonts w:ascii="Times New Roman" w:hAnsi="Times New Roman" w:cs="Times New Roman"/>
          <w:sz w:val="24"/>
          <w:szCs w:val="24"/>
        </w:rPr>
        <w:t xml:space="preserve"> to detect lapping.</w:t>
      </w:r>
      <w:r>
        <w:rPr>
          <w:rFonts w:ascii="Times New Roman" w:hAnsi="Times New Roman" w:cs="Times New Roman"/>
          <w:sz w:val="24"/>
          <w:szCs w:val="24"/>
        </w:rPr>
        <w:t xml:space="preserve"> </w:t>
      </w:r>
      <w:r w:rsidRPr="0079048B">
        <w:rPr>
          <w:rFonts w:ascii="Times New Roman" w:hAnsi="Times New Roman" w:cs="Times New Roman"/>
          <w:b/>
          <w:bCs/>
          <w:sz w:val="24"/>
          <w:szCs w:val="24"/>
        </w:rPr>
        <w:t>(</w:t>
      </w:r>
      <w:r>
        <w:rPr>
          <w:rFonts w:ascii="Times New Roman" w:hAnsi="Times New Roman" w:cs="Times New Roman"/>
          <w:b/>
          <w:bCs/>
          <w:sz w:val="24"/>
          <w:szCs w:val="24"/>
        </w:rPr>
        <w:t>3</w:t>
      </w:r>
      <w:r w:rsidRPr="0079048B">
        <w:rPr>
          <w:rFonts w:ascii="Times New Roman" w:hAnsi="Times New Roman" w:cs="Times New Roman"/>
          <w:b/>
          <w:bCs/>
          <w:sz w:val="24"/>
          <w:szCs w:val="24"/>
        </w:rPr>
        <w:t xml:space="preserve"> marks)</w:t>
      </w:r>
    </w:p>
    <w:p w14:paraId="13101EF6" w14:textId="77777777" w:rsidR="00B4447E" w:rsidRDefault="00B4447E" w:rsidP="00B4447E">
      <w:pPr>
        <w:pStyle w:val="Paragraphedeliste"/>
      </w:pPr>
    </w:p>
    <w:p w14:paraId="6C808108" w14:textId="77777777" w:rsidR="00B4447E" w:rsidRPr="00EC4F80" w:rsidRDefault="00B4447E" w:rsidP="00B4447E">
      <w:pPr>
        <w:pStyle w:val="NormalText"/>
        <w:numPr>
          <w:ilvl w:val="0"/>
          <w:numId w:val="6"/>
        </w:numPr>
        <w:jc w:val="both"/>
        <w:rPr>
          <w:rFonts w:ascii="Times New Roman" w:hAnsi="Times New Roman" w:cs="Times New Roman"/>
          <w:b/>
          <w:bCs/>
          <w:sz w:val="24"/>
          <w:szCs w:val="24"/>
        </w:rPr>
      </w:pPr>
      <w:r w:rsidRPr="00EC4F80">
        <w:rPr>
          <w:rFonts w:ascii="Times New Roman" w:hAnsi="Times New Roman" w:cs="Times New Roman"/>
          <w:sz w:val="24"/>
          <w:szCs w:val="24"/>
        </w:rPr>
        <w:t xml:space="preserve">During auditing sales transaction, you have discovered the following misstatements: </w:t>
      </w:r>
    </w:p>
    <w:p w14:paraId="18E2FC8E" w14:textId="77777777" w:rsidR="00B4447E" w:rsidRDefault="00B4447E" w:rsidP="00B4447E">
      <w:pPr>
        <w:pStyle w:val="NormalText"/>
        <w:numPr>
          <w:ilvl w:val="0"/>
          <w:numId w:val="7"/>
        </w:numPr>
        <w:tabs>
          <w:tab w:val="left" w:pos="360"/>
        </w:tabs>
        <w:rPr>
          <w:rFonts w:ascii="Times New Roman" w:hAnsi="Times New Roman" w:cs="Times New Roman"/>
          <w:sz w:val="24"/>
          <w:szCs w:val="24"/>
        </w:rPr>
      </w:pPr>
      <w:r>
        <w:rPr>
          <w:rFonts w:ascii="Times New Roman" w:hAnsi="Times New Roman" w:cs="Times New Roman"/>
          <w:sz w:val="24"/>
          <w:szCs w:val="24"/>
        </w:rPr>
        <w:t>S</w:t>
      </w:r>
      <w:r w:rsidRPr="00903691">
        <w:rPr>
          <w:rFonts w:ascii="Times New Roman" w:hAnsi="Times New Roman" w:cs="Times New Roman"/>
          <w:sz w:val="24"/>
          <w:szCs w:val="24"/>
        </w:rPr>
        <w:t>ales included in the journals for which there was no shipment</w:t>
      </w:r>
      <w:r>
        <w:rPr>
          <w:rFonts w:ascii="Times New Roman" w:hAnsi="Times New Roman" w:cs="Times New Roman"/>
          <w:sz w:val="24"/>
          <w:szCs w:val="24"/>
        </w:rPr>
        <w:t>;</w:t>
      </w:r>
    </w:p>
    <w:p w14:paraId="56FF95BF" w14:textId="77777777" w:rsidR="00B4447E" w:rsidRDefault="00B4447E" w:rsidP="00B4447E">
      <w:pPr>
        <w:pStyle w:val="NormalText"/>
        <w:numPr>
          <w:ilvl w:val="0"/>
          <w:numId w:val="7"/>
        </w:numPr>
        <w:tabs>
          <w:tab w:val="left" w:pos="360"/>
        </w:tabs>
        <w:rPr>
          <w:rFonts w:ascii="Times New Roman" w:hAnsi="Times New Roman" w:cs="Times New Roman"/>
          <w:sz w:val="24"/>
          <w:szCs w:val="24"/>
        </w:rPr>
      </w:pPr>
      <w:r>
        <w:rPr>
          <w:rFonts w:ascii="Times New Roman" w:hAnsi="Times New Roman" w:cs="Times New Roman"/>
          <w:sz w:val="24"/>
          <w:szCs w:val="24"/>
        </w:rPr>
        <w:t>S</w:t>
      </w:r>
      <w:r w:rsidRPr="005370F5">
        <w:rPr>
          <w:rFonts w:ascii="Times New Roman" w:hAnsi="Times New Roman" w:cs="Times New Roman"/>
          <w:sz w:val="24"/>
          <w:szCs w:val="24"/>
        </w:rPr>
        <w:t>ale recorded more than once</w:t>
      </w:r>
      <w:r>
        <w:rPr>
          <w:rFonts w:ascii="Times New Roman" w:hAnsi="Times New Roman" w:cs="Times New Roman"/>
          <w:sz w:val="24"/>
          <w:szCs w:val="24"/>
        </w:rPr>
        <w:t>;</w:t>
      </w:r>
    </w:p>
    <w:p w14:paraId="2620A923" w14:textId="77777777" w:rsidR="00B4447E" w:rsidRDefault="00B4447E" w:rsidP="00B4447E">
      <w:pPr>
        <w:pStyle w:val="NormalText"/>
        <w:numPr>
          <w:ilvl w:val="0"/>
          <w:numId w:val="7"/>
        </w:numPr>
        <w:tabs>
          <w:tab w:val="left" w:pos="360"/>
        </w:tabs>
        <w:rPr>
          <w:rFonts w:ascii="Times New Roman" w:hAnsi="Times New Roman" w:cs="Times New Roman"/>
          <w:sz w:val="24"/>
          <w:szCs w:val="24"/>
        </w:rPr>
      </w:pPr>
      <w:r>
        <w:rPr>
          <w:rFonts w:ascii="Times New Roman" w:hAnsi="Times New Roman" w:cs="Times New Roman"/>
          <w:sz w:val="24"/>
          <w:szCs w:val="24"/>
        </w:rPr>
        <w:t>S</w:t>
      </w:r>
      <w:r w:rsidRPr="005370F5">
        <w:rPr>
          <w:rFonts w:ascii="Times New Roman" w:hAnsi="Times New Roman" w:cs="Times New Roman"/>
          <w:sz w:val="24"/>
          <w:szCs w:val="24"/>
        </w:rPr>
        <w:t>hipments made to nonexistent customers and recorded as sales</w:t>
      </w:r>
      <w:r>
        <w:rPr>
          <w:rFonts w:ascii="Times New Roman" w:hAnsi="Times New Roman" w:cs="Times New Roman"/>
          <w:sz w:val="24"/>
          <w:szCs w:val="24"/>
        </w:rPr>
        <w:t>.</w:t>
      </w:r>
    </w:p>
    <w:p w14:paraId="4E057B01" w14:textId="77777777" w:rsidR="00B4447E" w:rsidRDefault="00B4447E" w:rsidP="00B4447E">
      <w:pPr>
        <w:pStyle w:val="NormalText"/>
        <w:tabs>
          <w:tab w:val="left" w:pos="360"/>
        </w:tabs>
        <w:rPr>
          <w:rFonts w:ascii="Times New Roman" w:hAnsi="Times New Roman" w:cs="Times New Roman"/>
          <w:sz w:val="24"/>
          <w:szCs w:val="24"/>
        </w:rPr>
      </w:pPr>
    </w:p>
    <w:p w14:paraId="434CC6A8" w14:textId="77777777" w:rsidR="00B4447E" w:rsidRPr="0079048B" w:rsidRDefault="00B4447E" w:rsidP="00B4447E">
      <w:pPr>
        <w:pStyle w:val="NormalText"/>
        <w:jc w:val="both"/>
        <w:rPr>
          <w:rFonts w:ascii="Times New Roman" w:hAnsi="Times New Roman" w:cs="Times New Roman"/>
          <w:b/>
          <w:bCs/>
          <w:sz w:val="24"/>
          <w:szCs w:val="24"/>
        </w:rPr>
      </w:pPr>
      <w:r>
        <w:rPr>
          <w:rFonts w:ascii="Times New Roman" w:hAnsi="Times New Roman" w:cs="Times New Roman"/>
          <w:sz w:val="24"/>
          <w:szCs w:val="24"/>
        </w:rPr>
        <w:t xml:space="preserve"> P</w:t>
      </w:r>
      <w:r w:rsidRPr="007D48CC">
        <w:rPr>
          <w:rFonts w:ascii="Times New Roman" w:hAnsi="Times New Roman" w:cs="Times New Roman"/>
          <w:sz w:val="24"/>
          <w:szCs w:val="24"/>
        </w:rPr>
        <w:t xml:space="preserve">rovide one potential audit test used to detect </w:t>
      </w:r>
      <w:r>
        <w:rPr>
          <w:rFonts w:ascii="Times New Roman" w:hAnsi="Times New Roman" w:cs="Times New Roman"/>
          <w:sz w:val="24"/>
          <w:szCs w:val="24"/>
        </w:rPr>
        <w:t xml:space="preserve">each </w:t>
      </w:r>
      <w:r w:rsidRPr="007D48CC">
        <w:rPr>
          <w:rFonts w:ascii="Times New Roman" w:hAnsi="Times New Roman" w:cs="Times New Roman"/>
          <w:sz w:val="24"/>
          <w:szCs w:val="24"/>
        </w:rPr>
        <w:t>misstatement.</w:t>
      </w:r>
      <w:r>
        <w:rPr>
          <w:rFonts w:ascii="Times New Roman" w:hAnsi="Times New Roman" w:cs="Times New Roman"/>
          <w:sz w:val="24"/>
          <w:szCs w:val="24"/>
        </w:rPr>
        <w:t xml:space="preserve"> </w:t>
      </w:r>
      <w:r w:rsidRPr="0079048B">
        <w:rPr>
          <w:rFonts w:ascii="Times New Roman" w:hAnsi="Times New Roman" w:cs="Times New Roman"/>
          <w:b/>
          <w:bCs/>
          <w:sz w:val="24"/>
          <w:szCs w:val="24"/>
        </w:rPr>
        <w:t>(</w:t>
      </w:r>
      <w:r>
        <w:rPr>
          <w:rFonts w:ascii="Times New Roman" w:hAnsi="Times New Roman" w:cs="Times New Roman"/>
          <w:b/>
          <w:bCs/>
          <w:sz w:val="24"/>
          <w:szCs w:val="24"/>
        </w:rPr>
        <w:t xml:space="preserve">3 </w:t>
      </w:r>
      <w:r w:rsidRPr="0079048B">
        <w:rPr>
          <w:rFonts w:ascii="Times New Roman" w:hAnsi="Times New Roman" w:cs="Times New Roman"/>
          <w:b/>
          <w:bCs/>
          <w:sz w:val="24"/>
          <w:szCs w:val="24"/>
        </w:rPr>
        <w:t>marks)</w:t>
      </w:r>
    </w:p>
    <w:p w14:paraId="736DE715" w14:textId="77777777" w:rsidR="00B4447E" w:rsidRDefault="00B4447E" w:rsidP="00B4447E">
      <w:pPr>
        <w:pStyle w:val="NormalText"/>
        <w:tabs>
          <w:tab w:val="left" w:pos="360"/>
        </w:tabs>
        <w:rPr>
          <w:rFonts w:ascii="Times New Roman" w:hAnsi="Times New Roman" w:cs="Times New Roman"/>
          <w:sz w:val="24"/>
          <w:szCs w:val="24"/>
        </w:rPr>
      </w:pPr>
    </w:p>
    <w:p w14:paraId="5A46F87A" w14:textId="77777777" w:rsidR="00B4447E" w:rsidRDefault="00BA2A1C" w:rsidP="00B4447E">
      <w:pPr>
        <w:tabs>
          <w:tab w:val="decimal" w:pos="360"/>
          <w:tab w:val="left" w:pos="720"/>
          <w:tab w:val="left" w:pos="1080"/>
        </w:tabs>
        <w:jc w:val="both"/>
        <w:rPr>
          <w:b/>
          <w:bCs/>
          <w:sz w:val="28"/>
          <w:szCs w:val="28"/>
          <w:u w:val="single"/>
        </w:rPr>
      </w:pPr>
      <w:r>
        <w:rPr>
          <w:b/>
          <w:bCs/>
          <w:sz w:val="28"/>
          <w:szCs w:val="28"/>
          <w:u w:val="single"/>
        </w:rPr>
        <w:t>Answer:</w:t>
      </w:r>
    </w:p>
    <w:p w14:paraId="6FB7573B" w14:textId="77777777" w:rsidR="00BA2A1C" w:rsidRDefault="00BA2A1C" w:rsidP="00B4447E">
      <w:pPr>
        <w:tabs>
          <w:tab w:val="decimal" w:pos="360"/>
          <w:tab w:val="left" w:pos="720"/>
          <w:tab w:val="left" w:pos="1080"/>
        </w:tabs>
        <w:jc w:val="both"/>
        <w:rPr>
          <w:b/>
          <w:bCs/>
          <w:sz w:val="28"/>
          <w:szCs w:val="28"/>
          <w:u w:val="single"/>
        </w:rPr>
      </w:pPr>
    </w:p>
    <w:p w14:paraId="679A5663" w14:textId="77777777" w:rsidR="00BA2A1C" w:rsidRDefault="00BA2A1C" w:rsidP="00B4447E">
      <w:pPr>
        <w:tabs>
          <w:tab w:val="decimal" w:pos="360"/>
          <w:tab w:val="left" w:pos="720"/>
          <w:tab w:val="left" w:pos="1080"/>
        </w:tabs>
        <w:jc w:val="both"/>
        <w:rPr>
          <w:b/>
          <w:bCs/>
          <w:sz w:val="28"/>
          <w:szCs w:val="28"/>
          <w:u w:val="single"/>
        </w:rPr>
      </w:pPr>
    </w:p>
    <w:p w14:paraId="26F0F9CB" w14:textId="77777777" w:rsidR="00BA2A1C" w:rsidRDefault="00BA2A1C" w:rsidP="00B4447E">
      <w:pPr>
        <w:tabs>
          <w:tab w:val="decimal" w:pos="360"/>
          <w:tab w:val="left" w:pos="720"/>
          <w:tab w:val="left" w:pos="1080"/>
        </w:tabs>
        <w:jc w:val="both"/>
        <w:rPr>
          <w:b/>
          <w:bCs/>
          <w:sz w:val="28"/>
          <w:szCs w:val="28"/>
          <w:u w:val="single"/>
        </w:rPr>
      </w:pPr>
    </w:p>
    <w:p w14:paraId="05ABB4D2" w14:textId="77777777" w:rsidR="00BA2A1C" w:rsidRDefault="00BA2A1C" w:rsidP="00B4447E">
      <w:pPr>
        <w:tabs>
          <w:tab w:val="decimal" w:pos="360"/>
          <w:tab w:val="left" w:pos="720"/>
          <w:tab w:val="left" w:pos="1080"/>
        </w:tabs>
        <w:jc w:val="both"/>
        <w:rPr>
          <w:b/>
          <w:bCs/>
          <w:sz w:val="28"/>
          <w:szCs w:val="28"/>
          <w:u w:val="single"/>
        </w:rPr>
      </w:pPr>
    </w:p>
    <w:p w14:paraId="27448820" w14:textId="77777777" w:rsidR="00BA2A1C" w:rsidRDefault="00BA2A1C" w:rsidP="00B4447E">
      <w:pPr>
        <w:tabs>
          <w:tab w:val="decimal" w:pos="360"/>
          <w:tab w:val="left" w:pos="720"/>
          <w:tab w:val="left" w:pos="1080"/>
        </w:tabs>
        <w:jc w:val="both"/>
        <w:rPr>
          <w:b/>
          <w:bCs/>
          <w:sz w:val="28"/>
          <w:szCs w:val="28"/>
          <w:u w:val="single"/>
        </w:rPr>
      </w:pPr>
    </w:p>
    <w:p w14:paraId="0B26F112" w14:textId="77777777" w:rsidR="00BA2A1C" w:rsidRDefault="00BA2A1C" w:rsidP="00B4447E">
      <w:pPr>
        <w:tabs>
          <w:tab w:val="decimal" w:pos="360"/>
          <w:tab w:val="left" w:pos="720"/>
          <w:tab w:val="left" w:pos="1080"/>
        </w:tabs>
        <w:jc w:val="both"/>
        <w:rPr>
          <w:b/>
          <w:bCs/>
          <w:sz w:val="28"/>
          <w:szCs w:val="28"/>
          <w:u w:val="single"/>
        </w:rPr>
      </w:pPr>
    </w:p>
    <w:p w14:paraId="6FFAF0EA" w14:textId="77777777" w:rsidR="00BA2A1C" w:rsidRDefault="00BA2A1C" w:rsidP="00B4447E">
      <w:pPr>
        <w:tabs>
          <w:tab w:val="decimal" w:pos="360"/>
          <w:tab w:val="left" w:pos="720"/>
          <w:tab w:val="left" w:pos="1080"/>
        </w:tabs>
        <w:jc w:val="both"/>
        <w:rPr>
          <w:b/>
          <w:bCs/>
          <w:sz w:val="28"/>
          <w:szCs w:val="28"/>
          <w:u w:val="single"/>
        </w:rPr>
      </w:pPr>
    </w:p>
    <w:p w14:paraId="08F935C0" w14:textId="77777777" w:rsidR="00BA2A1C" w:rsidRDefault="00BA2A1C" w:rsidP="00B4447E">
      <w:pPr>
        <w:tabs>
          <w:tab w:val="decimal" w:pos="360"/>
          <w:tab w:val="left" w:pos="720"/>
          <w:tab w:val="left" w:pos="1080"/>
        </w:tabs>
        <w:jc w:val="both"/>
        <w:rPr>
          <w:b/>
          <w:bCs/>
          <w:sz w:val="28"/>
          <w:szCs w:val="28"/>
          <w:u w:val="single"/>
        </w:rPr>
      </w:pPr>
    </w:p>
    <w:p w14:paraId="5B8FBA39" w14:textId="77777777" w:rsidR="00BA2A1C" w:rsidRDefault="00BA2A1C" w:rsidP="00B4447E">
      <w:pPr>
        <w:tabs>
          <w:tab w:val="decimal" w:pos="360"/>
          <w:tab w:val="left" w:pos="720"/>
          <w:tab w:val="left" w:pos="1080"/>
        </w:tabs>
        <w:jc w:val="both"/>
        <w:rPr>
          <w:b/>
          <w:bCs/>
          <w:sz w:val="28"/>
          <w:szCs w:val="28"/>
          <w:u w:val="single"/>
        </w:rPr>
      </w:pPr>
    </w:p>
    <w:p w14:paraId="33E814BE" w14:textId="77777777" w:rsidR="00BA2A1C" w:rsidRDefault="00BA2A1C" w:rsidP="00B4447E">
      <w:pPr>
        <w:tabs>
          <w:tab w:val="decimal" w:pos="360"/>
          <w:tab w:val="left" w:pos="720"/>
          <w:tab w:val="left" w:pos="1080"/>
        </w:tabs>
        <w:jc w:val="both"/>
        <w:rPr>
          <w:b/>
          <w:bCs/>
          <w:sz w:val="28"/>
          <w:szCs w:val="28"/>
          <w:u w:val="single"/>
        </w:rPr>
      </w:pPr>
    </w:p>
    <w:p w14:paraId="69709669" w14:textId="77777777" w:rsidR="00BA2A1C" w:rsidRDefault="00BA2A1C" w:rsidP="00B4447E">
      <w:pPr>
        <w:tabs>
          <w:tab w:val="decimal" w:pos="360"/>
          <w:tab w:val="left" w:pos="720"/>
          <w:tab w:val="left" w:pos="1080"/>
        </w:tabs>
        <w:jc w:val="both"/>
        <w:rPr>
          <w:b/>
          <w:bCs/>
          <w:sz w:val="28"/>
          <w:szCs w:val="28"/>
          <w:u w:val="single"/>
        </w:rPr>
      </w:pPr>
    </w:p>
    <w:p w14:paraId="1F472EBC" w14:textId="77777777" w:rsidR="00BA2A1C" w:rsidRDefault="00BA2A1C" w:rsidP="00B4447E">
      <w:pPr>
        <w:tabs>
          <w:tab w:val="decimal" w:pos="360"/>
          <w:tab w:val="left" w:pos="720"/>
          <w:tab w:val="left" w:pos="1080"/>
        </w:tabs>
        <w:jc w:val="both"/>
        <w:rPr>
          <w:b/>
          <w:bCs/>
          <w:sz w:val="28"/>
          <w:szCs w:val="28"/>
          <w:u w:val="single"/>
        </w:rPr>
      </w:pPr>
    </w:p>
    <w:p w14:paraId="08D8AE0E" w14:textId="77777777" w:rsidR="00BA2A1C" w:rsidRDefault="00BA2A1C" w:rsidP="00B4447E">
      <w:pPr>
        <w:tabs>
          <w:tab w:val="decimal" w:pos="360"/>
          <w:tab w:val="left" w:pos="720"/>
          <w:tab w:val="left" w:pos="1080"/>
        </w:tabs>
        <w:jc w:val="both"/>
        <w:rPr>
          <w:b/>
          <w:bCs/>
          <w:sz w:val="28"/>
          <w:szCs w:val="28"/>
          <w:u w:val="single"/>
        </w:rPr>
      </w:pPr>
    </w:p>
    <w:p w14:paraId="7B99F4B2" w14:textId="77777777" w:rsidR="00BA2A1C" w:rsidRDefault="00BA2A1C" w:rsidP="00B4447E">
      <w:pPr>
        <w:tabs>
          <w:tab w:val="decimal" w:pos="360"/>
          <w:tab w:val="left" w:pos="720"/>
          <w:tab w:val="left" w:pos="1080"/>
        </w:tabs>
        <w:jc w:val="both"/>
        <w:rPr>
          <w:b/>
          <w:bCs/>
          <w:sz w:val="28"/>
          <w:szCs w:val="28"/>
          <w:u w:val="single"/>
        </w:rPr>
      </w:pPr>
    </w:p>
    <w:p w14:paraId="5C4D57E9" w14:textId="77777777" w:rsidR="00BA2A1C" w:rsidRDefault="00BA2A1C" w:rsidP="00B4447E">
      <w:pPr>
        <w:tabs>
          <w:tab w:val="decimal" w:pos="360"/>
          <w:tab w:val="left" w:pos="720"/>
          <w:tab w:val="left" w:pos="1080"/>
        </w:tabs>
        <w:jc w:val="both"/>
        <w:rPr>
          <w:b/>
          <w:bCs/>
          <w:sz w:val="28"/>
          <w:szCs w:val="28"/>
          <w:u w:val="single"/>
        </w:rPr>
      </w:pPr>
    </w:p>
    <w:p w14:paraId="1E325A3E" w14:textId="77777777" w:rsidR="00BA2A1C" w:rsidRDefault="00BA2A1C" w:rsidP="00B4447E">
      <w:pPr>
        <w:tabs>
          <w:tab w:val="decimal" w:pos="360"/>
          <w:tab w:val="left" w:pos="720"/>
          <w:tab w:val="left" w:pos="1080"/>
        </w:tabs>
        <w:jc w:val="both"/>
        <w:rPr>
          <w:b/>
          <w:bCs/>
          <w:sz w:val="28"/>
          <w:szCs w:val="28"/>
          <w:u w:val="single"/>
        </w:rPr>
      </w:pPr>
    </w:p>
    <w:p w14:paraId="0CBCB2C6" w14:textId="77777777" w:rsidR="00BA2A1C" w:rsidRDefault="00BA2A1C" w:rsidP="00B4447E">
      <w:pPr>
        <w:tabs>
          <w:tab w:val="decimal" w:pos="360"/>
          <w:tab w:val="left" w:pos="720"/>
          <w:tab w:val="left" w:pos="1080"/>
        </w:tabs>
        <w:jc w:val="both"/>
        <w:rPr>
          <w:b/>
          <w:bCs/>
          <w:sz w:val="28"/>
          <w:szCs w:val="28"/>
          <w:u w:val="single"/>
        </w:rPr>
      </w:pPr>
    </w:p>
    <w:p w14:paraId="3E231CE3" w14:textId="77777777" w:rsidR="00BA2A1C" w:rsidRDefault="00BA2A1C" w:rsidP="00B4447E">
      <w:pPr>
        <w:tabs>
          <w:tab w:val="decimal" w:pos="360"/>
          <w:tab w:val="left" w:pos="720"/>
          <w:tab w:val="left" w:pos="1080"/>
        </w:tabs>
        <w:jc w:val="both"/>
        <w:rPr>
          <w:b/>
          <w:bCs/>
          <w:sz w:val="28"/>
          <w:szCs w:val="28"/>
          <w:u w:val="single"/>
        </w:rPr>
      </w:pPr>
    </w:p>
    <w:p w14:paraId="64180AD4" w14:textId="77777777" w:rsidR="00BA2A1C" w:rsidRDefault="00BA2A1C" w:rsidP="00B4447E">
      <w:pPr>
        <w:tabs>
          <w:tab w:val="decimal" w:pos="360"/>
          <w:tab w:val="left" w:pos="720"/>
          <w:tab w:val="left" w:pos="1080"/>
        </w:tabs>
        <w:jc w:val="both"/>
        <w:rPr>
          <w:b/>
          <w:bCs/>
          <w:sz w:val="28"/>
          <w:szCs w:val="28"/>
          <w:u w:val="single"/>
        </w:rPr>
      </w:pPr>
    </w:p>
    <w:p w14:paraId="0964431B" w14:textId="77777777" w:rsidR="00BA2A1C" w:rsidRDefault="00BA2A1C" w:rsidP="00B4447E">
      <w:pPr>
        <w:tabs>
          <w:tab w:val="decimal" w:pos="360"/>
          <w:tab w:val="left" w:pos="720"/>
          <w:tab w:val="left" w:pos="1080"/>
        </w:tabs>
        <w:jc w:val="both"/>
        <w:rPr>
          <w:b/>
          <w:bCs/>
          <w:sz w:val="28"/>
          <w:szCs w:val="28"/>
          <w:u w:val="single"/>
        </w:rPr>
      </w:pPr>
    </w:p>
    <w:p w14:paraId="666F1F59" w14:textId="77777777" w:rsidR="00BA2A1C" w:rsidRDefault="00BA2A1C" w:rsidP="00B4447E">
      <w:pPr>
        <w:tabs>
          <w:tab w:val="decimal" w:pos="360"/>
          <w:tab w:val="left" w:pos="720"/>
          <w:tab w:val="left" w:pos="1080"/>
        </w:tabs>
        <w:jc w:val="both"/>
        <w:rPr>
          <w:b/>
          <w:bCs/>
          <w:sz w:val="28"/>
          <w:szCs w:val="28"/>
          <w:u w:val="single"/>
        </w:rPr>
      </w:pPr>
    </w:p>
    <w:p w14:paraId="5012908B" w14:textId="77777777" w:rsidR="00BA2A1C" w:rsidRDefault="00BA2A1C" w:rsidP="00B4447E">
      <w:pPr>
        <w:tabs>
          <w:tab w:val="decimal" w:pos="360"/>
          <w:tab w:val="left" w:pos="720"/>
          <w:tab w:val="left" w:pos="1080"/>
        </w:tabs>
        <w:jc w:val="both"/>
        <w:rPr>
          <w:b/>
          <w:bCs/>
          <w:sz w:val="28"/>
          <w:szCs w:val="28"/>
          <w:u w:val="single"/>
        </w:rPr>
      </w:pPr>
    </w:p>
    <w:p w14:paraId="733FFDF5" w14:textId="77777777" w:rsidR="00BA2A1C" w:rsidRDefault="00BA2A1C" w:rsidP="00B4447E">
      <w:pPr>
        <w:tabs>
          <w:tab w:val="decimal" w:pos="360"/>
          <w:tab w:val="left" w:pos="720"/>
          <w:tab w:val="left" w:pos="1080"/>
        </w:tabs>
        <w:jc w:val="both"/>
        <w:rPr>
          <w:b/>
          <w:bCs/>
          <w:sz w:val="28"/>
          <w:szCs w:val="28"/>
          <w:u w:val="single"/>
        </w:rPr>
      </w:pPr>
    </w:p>
    <w:p w14:paraId="78FE9B8F" w14:textId="77777777" w:rsidR="00BA2A1C" w:rsidRDefault="00BA2A1C" w:rsidP="00B4447E">
      <w:pPr>
        <w:tabs>
          <w:tab w:val="decimal" w:pos="360"/>
          <w:tab w:val="left" w:pos="720"/>
          <w:tab w:val="left" w:pos="1080"/>
        </w:tabs>
        <w:jc w:val="both"/>
        <w:rPr>
          <w:b/>
          <w:bCs/>
          <w:sz w:val="28"/>
          <w:szCs w:val="28"/>
          <w:u w:val="single"/>
        </w:rPr>
      </w:pPr>
    </w:p>
    <w:p w14:paraId="5AA2AB05" w14:textId="77777777" w:rsidR="00BA2A1C" w:rsidRDefault="00BA2A1C" w:rsidP="00B4447E">
      <w:pPr>
        <w:tabs>
          <w:tab w:val="decimal" w:pos="360"/>
          <w:tab w:val="left" w:pos="720"/>
          <w:tab w:val="left" w:pos="1080"/>
        </w:tabs>
        <w:jc w:val="both"/>
        <w:rPr>
          <w:b/>
          <w:bCs/>
          <w:sz w:val="28"/>
          <w:szCs w:val="28"/>
          <w:u w:val="single"/>
        </w:rPr>
      </w:pPr>
    </w:p>
    <w:p w14:paraId="2D87B237" w14:textId="77777777" w:rsidR="00BA2A1C" w:rsidRDefault="00BA2A1C" w:rsidP="00B4447E">
      <w:pPr>
        <w:tabs>
          <w:tab w:val="decimal" w:pos="360"/>
          <w:tab w:val="left" w:pos="720"/>
          <w:tab w:val="left" w:pos="1080"/>
        </w:tabs>
        <w:jc w:val="both"/>
        <w:rPr>
          <w:b/>
          <w:bCs/>
          <w:sz w:val="28"/>
          <w:szCs w:val="28"/>
          <w:u w:val="single"/>
        </w:rPr>
      </w:pPr>
    </w:p>
    <w:p w14:paraId="49CCA1D3" w14:textId="77777777" w:rsidR="00BA2A1C" w:rsidRDefault="00BA2A1C" w:rsidP="00B4447E">
      <w:pPr>
        <w:tabs>
          <w:tab w:val="decimal" w:pos="360"/>
          <w:tab w:val="left" w:pos="720"/>
          <w:tab w:val="left" w:pos="1080"/>
        </w:tabs>
        <w:jc w:val="both"/>
        <w:rPr>
          <w:b/>
          <w:bCs/>
          <w:sz w:val="28"/>
          <w:szCs w:val="28"/>
          <w:u w:val="single"/>
        </w:rPr>
      </w:pPr>
    </w:p>
    <w:p w14:paraId="4A68FE2F" w14:textId="77777777" w:rsidR="00BA2A1C" w:rsidRDefault="00BA2A1C" w:rsidP="00B4447E">
      <w:pPr>
        <w:tabs>
          <w:tab w:val="decimal" w:pos="360"/>
          <w:tab w:val="left" w:pos="720"/>
          <w:tab w:val="left" w:pos="1080"/>
        </w:tabs>
        <w:jc w:val="both"/>
        <w:rPr>
          <w:b/>
          <w:bCs/>
          <w:sz w:val="28"/>
          <w:szCs w:val="28"/>
          <w:u w:val="single"/>
        </w:rPr>
      </w:pPr>
    </w:p>
    <w:p w14:paraId="38EC2572" w14:textId="77777777" w:rsidR="00BA2A1C" w:rsidRDefault="00BA2A1C" w:rsidP="00B4447E">
      <w:pPr>
        <w:tabs>
          <w:tab w:val="decimal" w:pos="360"/>
          <w:tab w:val="left" w:pos="720"/>
          <w:tab w:val="left" w:pos="1080"/>
        </w:tabs>
        <w:jc w:val="both"/>
        <w:rPr>
          <w:b/>
          <w:bCs/>
          <w:sz w:val="28"/>
          <w:szCs w:val="28"/>
          <w:u w:val="single"/>
        </w:rPr>
      </w:pPr>
    </w:p>
    <w:p w14:paraId="56654E1F" w14:textId="77777777" w:rsidR="00BA2A1C" w:rsidRDefault="00BA2A1C" w:rsidP="00B4447E">
      <w:pPr>
        <w:tabs>
          <w:tab w:val="decimal" w:pos="360"/>
          <w:tab w:val="left" w:pos="720"/>
          <w:tab w:val="left" w:pos="1080"/>
        </w:tabs>
        <w:jc w:val="both"/>
        <w:rPr>
          <w:b/>
          <w:bCs/>
          <w:sz w:val="28"/>
          <w:szCs w:val="28"/>
          <w:u w:val="single"/>
        </w:rPr>
      </w:pPr>
    </w:p>
    <w:p w14:paraId="0772CE96" w14:textId="77777777" w:rsidR="00BA2A1C" w:rsidRDefault="00BA2A1C" w:rsidP="00B4447E">
      <w:pPr>
        <w:tabs>
          <w:tab w:val="decimal" w:pos="360"/>
          <w:tab w:val="left" w:pos="720"/>
          <w:tab w:val="left" w:pos="1080"/>
        </w:tabs>
        <w:jc w:val="both"/>
        <w:rPr>
          <w:b/>
          <w:bCs/>
          <w:sz w:val="28"/>
          <w:szCs w:val="28"/>
          <w:u w:val="single"/>
        </w:rPr>
      </w:pPr>
    </w:p>
    <w:p w14:paraId="5A6C035E" w14:textId="77777777" w:rsidR="00BA2A1C" w:rsidRDefault="00BA2A1C" w:rsidP="00B4447E">
      <w:pPr>
        <w:tabs>
          <w:tab w:val="decimal" w:pos="360"/>
          <w:tab w:val="left" w:pos="720"/>
          <w:tab w:val="left" w:pos="1080"/>
        </w:tabs>
        <w:jc w:val="both"/>
        <w:rPr>
          <w:b/>
          <w:bCs/>
          <w:sz w:val="28"/>
          <w:szCs w:val="28"/>
          <w:u w:val="single"/>
        </w:rPr>
      </w:pPr>
    </w:p>
    <w:p w14:paraId="7CCA13CC" w14:textId="77777777" w:rsidR="00BA2A1C" w:rsidRDefault="00BA2A1C" w:rsidP="00B4447E">
      <w:pPr>
        <w:tabs>
          <w:tab w:val="decimal" w:pos="360"/>
          <w:tab w:val="left" w:pos="720"/>
          <w:tab w:val="left" w:pos="1080"/>
        </w:tabs>
        <w:jc w:val="both"/>
        <w:rPr>
          <w:b/>
          <w:bCs/>
          <w:sz w:val="28"/>
          <w:szCs w:val="28"/>
          <w:u w:val="single"/>
        </w:rPr>
      </w:pPr>
    </w:p>
    <w:p w14:paraId="6F667377" w14:textId="77777777" w:rsidR="00BA2A1C" w:rsidRDefault="00BA2A1C" w:rsidP="00B4447E">
      <w:pPr>
        <w:tabs>
          <w:tab w:val="decimal" w:pos="360"/>
          <w:tab w:val="left" w:pos="720"/>
          <w:tab w:val="left" w:pos="1080"/>
        </w:tabs>
        <w:jc w:val="both"/>
        <w:rPr>
          <w:b/>
          <w:bCs/>
          <w:sz w:val="28"/>
          <w:szCs w:val="28"/>
          <w:u w:val="single"/>
        </w:rPr>
      </w:pPr>
    </w:p>
    <w:p w14:paraId="48688DE6" w14:textId="77777777" w:rsidR="00BA2A1C" w:rsidRDefault="00BA2A1C" w:rsidP="00B4447E">
      <w:pPr>
        <w:tabs>
          <w:tab w:val="decimal" w:pos="360"/>
          <w:tab w:val="left" w:pos="720"/>
          <w:tab w:val="left" w:pos="1080"/>
        </w:tabs>
        <w:jc w:val="both"/>
        <w:rPr>
          <w:b/>
          <w:bCs/>
          <w:sz w:val="28"/>
          <w:szCs w:val="28"/>
          <w:u w:val="single"/>
        </w:rPr>
      </w:pPr>
    </w:p>
    <w:p w14:paraId="6E187928" w14:textId="77777777" w:rsidR="00BA2A1C" w:rsidRDefault="00BA2A1C" w:rsidP="00B4447E">
      <w:pPr>
        <w:tabs>
          <w:tab w:val="decimal" w:pos="360"/>
          <w:tab w:val="left" w:pos="720"/>
          <w:tab w:val="left" w:pos="1080"/>
        </w:tabs>
        <w:jc w:val="both"/>
        <w:rPr>
          <w:b/>
          <w:bCs/>
          <w:sz w:val="28"/>
          <w:szCs w:val="28"/>
          <w:u w:val="single"/>
        </w:rPr>
      </w:pPr>
    </w:p>
    <w:p w14:paraId="3BECF41C" w14:textId="77777777" w:rsidR="00BA2A1C" w:rsidRDefault="00BA2A1C" w:rsidP="00B4447E">
      <w:pPr>
        <w:tabs>
          <w:tab w:val="decimal" w:pos="360"/>
          <w:tab w:val="left" w:pos="720"/>
          <w:tab w:val="left" w:pos="1080"/>
        </w:tabs>
        <w:jc w:val="both"/>
        <w:rPr>
          <w:b/>
          <w:bCs/>
          <w:sz w:val="28"/>
          <w:szCs w:val="28"/>
          <w:u w:val="single"/>
        </w:rPr>
      </w:pPr>
    </w:p>
    <w:p w14:paraId="0C5DA453" w14:textId="77777777" w:rsidR="00BA2A1C" w:rsidRDefault="00BA2A1C" w:rsidP="00B4447E">
      <w:pPr>
        <w:tabs>
          <w:tab w:val="decimal" w:pos="360"/>
          <w:tab w:val="left" w:pos="720"/>
          <w:tab w:val="left" w:pos="1080"/>
        </w:tabs>
        <w:jc w:val="both"/>
        <w:rPr>
          <w:b/>
          <w:bCs/>
          <w:sz w:val="28"/>
          <w:szCs w:val="28"/>
          <w:u w:val="single"/>
        </w:rPr>
      </w:pPr>
    </w:p>
    <w:p w14:paraId="7F75C8EF" w14:textId="77777777" w:rsidR="00BA2A1C" w:rsidRDefault="00BA2A1C" w:rsidP="00B4447E">
      <w:pPr>
        <w:tabs>
          <w:tab w:val="decimal" w:pos="360"/>
          <w:tab w:val="left" w:pos="720"/>
          <w:tab w:val="left" w:pos="1080"/>
        </w:tabs>
        <w:jc w:val="both"/>
        <w:rPr>
          <w:b/>
          <w:bCs/>
          <w:sz w:val="28"/>
          <w:szCs w:val="28"/>
          <w:u w:val="single"/>
        </w:rPr>
      </w:pPr>
    </w:p>
    <w:p w14:paraId="64AA6F49" w14:textId="77777777" w:rsidR="00BA2A1C" w:rsidRDefault="00BA2A1C" w:rsidP="00B4447E">
      <w:pPr>
        <w:tabs>
          <w:tab w:val="decimal" w:pos="360"/>
          <w:tab w:val="left" w:pos="720"/>
          <w:tab w:val="left" w:pos="1080"/>
        </w:tabs>
        <w:jc w:val="both"/>
        <w:rPr>
          <w:b/>
          <w:bCs/>
          <w:sz w:val="28"/>
          <w:szCs w:val="28"/>
          <w:u w:val="single"/>
        </w:rPr>
      </w:pPr>
    </w:p>
    <w:p w14:paraId="797C2419" w14:textId="77777777" w:rsidR="00BA2A1C" w:rsidRDefault="00BA2A1C" w:rsidP="00B4447E">
      <w:pPr>
        <w:tabs>
          <w:tab w:val="decimal" w:pos="360"/>
          <w:tab w:val="left" w:pos="720"/>
          <w:tab w:val="left" w:pos="1080"/>
        </w:tabs>
        <w:jc w:val="both"/>
        <w:rPr>
          <w:b/>
          <w:bCs/>
          <w:sz w:val="28"/>
          <w:szCs w:val="28"/>
          <w:u w:val="single"/>
        </w:rPr>
      </w:pPr>
    </w:p>
    <w:p w14:paraId="2A81D875" w14:textId="77777777" w:rsidR="00BA2A1C" w:rsidRDefault="00BA2A1C" w:rsidP="00B4447E">
      <w:pPr>
        <w:tabs>
          <w:tab w:val="decimal" w:pos="360"/>
          <w:tab w:val="left" w:pos="720"/>
          <w:tab w:val="left" w:pos="1080"/>
        </w:tabs>
        <w:jc w:val="both"/>
        <w:rPr>
          <w:b/>
          <w:bCs/>
          <w:sz w:val="28"/>
          <w:szCs w:val="28"/>
          <w:u w:val="single"/>
        </w:rPr>
      </w:pPr>
    </w:p>
    <w:p w14:paraId="5259C044" w14:textId="77777777" w:rsidR="00BA2A1C" w:rsidRDefault="00BA2A1C" w:rsidP="00B4447E">
      <w:pPr>
        <w:tabs>
          <w:tab w:val="decimal" w:pos="360"/>
          <w:tab w:val="left" w:pos="720"/>
          <w:tab w:val="left" w:pos="1080"/>
        </w:tabs>
        <w:jc w:val="both"/>
        <w:rPr>
          <w:b/>
          <w:bCs/>
          <w:sz w:val="28"/>
          <w:szCs w:val="28"/>
          <w:u w:val="single"/>
        </w:rPr>
      </w:pPr>
    </w:p>
    <w:p w14:paraId="5831E0A5" w14:textId="77777777" w:rsidR="00BA2A1C" w:rsidRDefault="00BA2A1C" w:rsidP="00B4447E">
      <w:pPr>
        <w:tabs>
          <w:tab w:val="decimal" w:pos="360"/>
          <w:tab w:val="left" w:pos="720"/>
          <w:tab w:val="left" w:pos="1080"/>
        </w:tabs>
        <w:jc w:val="both"/>
        <w:rPr>
          <w:b/>
          <w:bCs/>
          <w:sz w:val="28"/>
          <w:szCs w:val="28"/>
          <w:u w:val="single"/>
        </w:rPr>
      </w:pPr>
    </w:p>
    <w:p w14:paraId="0C840205" w14:textId="77777777" w:rsidR="00BA2A1C" w:rsidRDefault="00BA2A1C" w:rsidP="00B4447E">
      <w:pPr>
        <w:tabs>
          <w:tab w:val="decimal" w:pos="360"/>
          <w:tab w:val="left" w:pos="720"/>
          <w:tab w:val="left" w:pos="1080"/>
        </w:tabs>
        <w:jc w:val="both"/>
        <w:rPr>
          <w:b/>
          <w:bCs/>
          <w:sz w:val="28"/>
          <w:szCs w:val="28"/>
          <w:u w:val="single"/>
        </w:rPr>
      </w:pPr>
    </w:p>
    <w:p w14:paraId="3F4E38C2" w14:textId="77777777" w:rsidR="00BA2A1C" w:rsidRDefault="00BA2A1C" w:rsidP="00B4447E">
      <w:pPr>
        <w:tabs>
          <w:tab w:val="decimal" w:pos="360"/>
          <w:tab w:val="left" w:pos="720"/>
          <w:tab w:val="left" w:pos="1080"/>
        </w:tabs>
        <w:jc w:val="both"/>
        <w:rPr>
          <w:b/>
          <w:bCs/>
          <w:sz w:val="28"/>
          <w:szCs w:val="28"/>
          <w:u w:val="single"/>
        </w:rPr>
      </w:pPr>
    </w:p>
    <w:p w14:paraId="36E43422" w14:textId="77777777" w:rsidR="00BA2A1C" w:rsidRDefault="00BA2A1C" w:rsidP="00B4447E">
      <w:pPr>
        <w:tabs>
          <w:tab w:val="decimal" w:pos="360"/>
          <w:tab w:val="left" w:pos="720"/>
          <w:tab w:val="left" w:pos="1080"/>
        </w:tabs>
        <w:jc w:val="both"/>
        <w:rPr>
          <w:b/>
          <w:bCs/>
          <w:sz w:val="28"/>
          <w:szCs w:val="28"/>
          <w:u w:val="single"/>
        </w:rPr>
      </w:pPr>
    </w:p>
    <w:p w14:paraId="6BB0C508" w14:textId="77777777" w:rsidR="00BA2A1C" w:rsidRDefault="00BA2A1C" w:rsidP="00B4447E">
      <w:pPr>
        <w:tabs>
          <w:tab w:val="decimal" w:pos="360"/>
          <w:tab w:val="left" w:pos="720"/>
          <w:tab w:val="left" w:pos="1080"/>
        </w:tabs>
        <w:jc w:val="both"/>
        <w:rPr>
          <w:b/>
          <w:bCs/>
          <w:sz w:val="28"/>
          <w:szCs w:val="28"/>
          <w:u w:val="single"/>
        </w:rPr>
      </w:pPr>
    </w:p>
    <w:p w14:paraId="7783A516" w14:textId="77777777" w:rsidR="00BA2A1C" w:rsidRDefault="00BA2A1C" w:rsidP="00B4447E">
      <w:pPr>
        <w:tabs>
          <w:tab w:val="decimal" w:pos="360"/>
          <w:tab w:val="left" w:pos="720"/>
          <w:tab w:val="left" w:pos="1080"/>
        </w:tabs>
        <w:jc w:val="both"/>
        <w:rPr>
          <w:b/>
          <w:bCs/>
          <w:sz w:val="28"/>
          <w:szCs w:val="28"/>
          <w:u w:val="single"/>
        </w:rPr>
      </w:pPr>
    </w:p>
    <w:p w14:paraId="10612D76" w14:textId="77777777" w:rsidR="00BA2A1C" w:rsidRDefault="00BA2A1C" w:rsidP="00B4447E">
      <w:pPr>
        <w:tabs>
          <w:tab w:val="decimal" w:pos="360"/>
          <w:tab w:val="left" w:pos="720"/>
          <w:tab w:val="left" w:pos="1080"/>
        </w:tabs>
        <w:jc w:val="both"/>
        <w:rPr>
          <w:b/>
          <w:bCs/>
          <w:sz w:val="28"/>
          <w:szCs w:val="28"/>
          <w:u w:val="single"/>
        </w:rPr>
      </w:pPr>
    </w:p>
    <w:p w14:paraId="7B19D411" w14:textId="77777777" w:rsidR="00BA2A1C" w:rsidRDefault="00BA2A1C" w:rsidP="00B4447E">
      <w:pPr>
        <w:tabs>
          <w:tab w:val="decimal" w:pos="360"/>
          <w:tab w:val="left" w:pos="720"/>
          <w:tab w:val="left" w:pos="1080"/>
        </w:tabs>
        <w:jc w:val="both"/>
        <w:rPr>
          <w:b/>
          <w:bCs/>
          <w:sz w:val="28"/>
          <w:szCs w:val="28"/>
          <w:u w:val="single"/>
        </w:rPr>
      </w:pPr>
    </w:p>
    <w:p w14:paraId="28E985F7" w14:textId="77777777" w:rsidR="00BA2A1C" w:rsidRDefault="00BA2A1C" w:rsidP="00B4447E">
      <w:pPr>
        <w:tabs>
          <w:tab w:val="decimal" w:pos="360"/>
          <w:tab w:val="left" w:pos="720"/>
          <w:tab w:val="left" w:pos="1080"/>
        </w:tabs>
        <w:jc w:val="both"/>
        <w:rPr>
          <w:b/>
          <w:bCs/>
          <w:sz w:val="28"/>
          <w:szCs w:val="28"/>
          <w:u w:val="single"/>
        </w:rPr>
      </w:pPr>
    </w:p>
    <w:p w14:paraId="21C51CE3" w14:textId="77777777" w:rsidR="00BA2A1C" w:rsidRDefault="00BA2A1C" w:rsidP="00B4447E">
      <w:pPr>
        <w:tabs>
          <w:tab w:val="decimal" w:pos="360"/>
          <w:tab w:val="left" w:pos="720"/>
          <w:tab w:val="left" w:pos="1080"/>
        </w:tabs>
        <w:jc w:val="both"/>
        <w:rPr>
          <w:b/>
          <w:bCs/>
          <w:sz w:val="28"/>
          <w:szCs w:val="28"/>
          <w:u w:val="single"/>
        </w:rPr>
      </w:pPr>
    </w:p>
    <w:p w14:paraId="21F2073C" w14:textId="77777777" w:rsidR="00BA2A1C" w:rsidRDefault="00BA2A1C" w:rsidP="00B4447E">
      <w:pPr>
        <w:tabs>
          <w:tab w:val="decimal" w:pos="360"/>
          <w:tab w:val="left" w:pos="720"/>
          <w:tab w:val="left" w:pos="1080"/>
        </w:tabs>
        <w:jc w:val="both"/>
        <w:rPr>
          <w:b/>
          <w:bCs/>
          <w:sz w:val="28"/>
          <w:szCs w:val="28"/>
          <w:u w:val="single"/>
        </w:rPr>
      </w:pPr>
    </w:p>
    <w:p w14:paraId="5D0C494F" w14:textId="77777777" w:rsidR="00BA2A1C" w:rsidRDefault="00BA2A1C" w:rsidP="00B4447E">
      <w:pPr>
        <w:tabs>
          <w:tab w:val="decimal" w:pos="360"/>
          <w:tab w:val="left" w:pos="720"/>
          <w:tab w:val="left" w:pos="1080"/>
        </w:tabs>
        <w:jc w:val="both"/>
        <w:rPr>
          <w:b/>
          <w:bCs/>
          <w:sz w:val="28"/>
          <w:szCs w:val="28"/>
          <w:u w:val="single"/>
        </w:rPr>
      </w:pPr>
    </w:p>
    <w:p w14:paraId="3B654499" w14:textId="77777777" w:rsidR="00BA2A1C" w:rsidRDefault="00BA2A1C" w:rsidP="00B4447E">
      <w:pPr>
        <w:tabs>
          <w:tab w:val="decimal" w:pos="360"/>
          <w:tab w:val="left" w:pos="720"/>
          <w:tab w:val="left" w:pos="1080"/>
        </w:tabs>
        <w:jc w:val="both"/>
        <w:rPr>
          <w:b/>
          <w:bCs/>
          <w:sz w:val="28"/>
          <w:szCs w:val="28"/>
          <w:u w:val="single"/>
        </w:rPr>
      </w:pPr>
    </w:p>
    <w:p w14:paraId="370586D0" w14:textId="77777777" w:rsidR="00BA2A1C" w:rsidRDefault="00BA2A1C" w:rsidP="00B4447E">
      <w:pPr>
        <w:tabs>
          <w:tab w:val="decimal" w:pos="360"/>
          <w:tab w:val="left" w:pos="720"/>
          <w:tab w:val="left" w:pos="1080"/>
        </w:tabs>
        <w:jc w:val="both"/>
        <w:rPr>
          <w:b/>
          <w:bCs/>
          <w:sz w:val="28"/>
          <w:szCs w:val="28"/>
          <w:u w:val="single"/>
        </w:rPr>
      </w:pPr>
    </w:p>
    <w:p w14:paraId="6A119C3F" w14:textId="77777777" w:rsidR="00BA2A1C" w:rsidRDefault="00BA2A1C" w:rsidP="00B4447E">
      <w:pPr>
        <w:tabs>
          <w:tab w:val="decimal" w:pos="360"/>
          <w:tab w:val="left" w:pos="720"/>
          <w:tab w:val="left" w:pos="1080"/>
        </w:tabs>
        <w:jc w:val="both"/>
        <w:rPr>
          <w:b/>
          <w:bCs/>
          <w:sz w:val="28"/>
          <w:szCs w:val="28"/>
          <w:u w:val="single"/>
        </w:rPr>
      </w:pPr>
    </w:p>
    <w:p w14:paraId="40A4100D" w14:textId="77777777" w:rsidR="00BA2A1C" w:rsidRDefault="00BA2A1C" w:rsidP="00B4447E">
      <w:pPr>
        <w:tabs>
          <w:tab w:val="decimal" w:pos="360"/>
          <w:tab w:val="left" w:pos="720"/>
          <w:tab w:val="left" w:pos="1080"/>
        </w:tabs>
        <w:jc w:val="both"/>
        <w:rPr>
          <w:b/>
          <w:bCs/>
          <w:sz w:val="28"/>
          <w:szCs w:val="28"/>
          <w:u w:val="single"/>
        </w:rPr>
      </w:pPr>
    </w:p>
    <w:p w14:paraId="7108A387" w14:textId="77777777" w:rsidR="00BA2A1C" w:rsidRDefault="00BA2A1C" w:rsidP="00B4447E">
      <w:pPr>
        <w:tabs>
          <w:tab w:val="decimal" w:pos="360"/>
          <w:tab w:val="left" w:pos="720"/>
          <w:tab w:val="left" w:pos="1080"/>
        </w:tabs>
        <w:jc w:val="both"/>
        <w:rPr>
          <w:b/>
          <w:bCs/>
          <w:sz w:val="28"/>
          <w:szCs w:val="28"/>
          <w:u w:val="single"/>
        </w:rPr>
      </w:pPr>
    </w:p>
    <w:p w14:paraId="737665F4" w14:textId="77777777" w:rsidR="00BA2A1C" w:rsidRDefault="00BA2A1C" w:rsidP="00B4447E">
      <w:pPr>
        <w:tabs>
          <w:tab w:val="decimal" w:pos="360"/>
          <w:tab w:val="left" w:pos="720"/>
          <w:tab w:val="left" w:pos="1080"/>
        </w:tabs>
        <w:jc w:val="both"/>
        <w:rPr>
          <w:b/>
          <w:bCs/>
          <w:sz w:val="28"/>
          <w:szCs w:val="28"/>
          <w:u w:val="single"/>
        </w:rPr>
      </w:pPr>
    </w:p>
    <w:p w14:paraId="203241D8" w14:textId="77777777" w:rsidR="00BA2A1C" w:rsidRDefault="00BA2A1C" w:rsidP="00B4447E">
      <w:pPr>
        <w:tabs>
          <w:tab w:val="decimal" w:pos="360"/>
          <w:tab w:val="left" w:pos="720"/>
          <w:tab w:val="left" w:pos="1080"/>
        </w:tabs>
        <w:jc w:val="both"/>
        <w:rPr>
          <w:b/>
          <w:bCs/>
          <w:sz w:val="28"/>
          <w:szCs w:val="28"/>
          <w:u w:val="single"/>
        </w:rPr>
      </w:pPr>
    </w:p>
    <w:p w14:paraId="4314CD37" w14:textId="77777777" w:rsidR="00BA2A1C" w:rsidRDefault="00BA2A1C" w:rsidP="00B4447E">
      <w:pPr>
        <w:tabs>
          <w:tab w:val="decimal" w:pos="360"/>
          <w:tab w:val="left" w:pos="720"/>
          <w:tab w:val="left" w:pos="1080"/>
        </w:tabs>
        <w:jc w:val="both"/>
        <w:rPr>
          <w:b/>
          <w:bCs/>
          <w:sz w:val="28"/>
          <w:szCs w:val="28"/>
          <w:u w:val="single"/>
        </w:rPr>
      </w:pPr>
    </w:p>
    <w:p w14:paraId="10119757" w14:textId="77777777" w:rsidR="00BA2A1C" w:rsidRDefault="00BA2A1C" w:rsidP="00B4447E">
      <w:pPr>
        <w:tabs>
          <w:tab w:val="decimal" w:pos="360"/>
          <w:tab w:val="left" w:pos="720"/>
          <w:tab w:val="left" w:pos="1080"/>
        </w:tabs>
        <w:jc w:val="both"/>
        <w:rPr>
          <w:b/>
          <w:bCs/>
          <w:sz w:val="28"/>
          <w:szCs w:val="28"/>
          <w:u w:val="single"/>
        </w:rPr>
      </w:pPr>
    </w:p>
    <w:p w14:paraId="0DE7AEB7" w14:textId="77777777" w:rsidR="00BA2A1C" w:rsidRDefault="00BA2A1C" w:rsidP="00B4447E">
      <w:pPr>
        <w:tabs>
          <w:tab w:val="decimal" w:pos="360"/>
          <w:tab w:val="left" w:pos="720"/>
          <w:tab w:val="left" w:pos="1080"/>
        </w:tabs>
        <w:jc w:val="both"/>
        <w:rPr>
          <w:b/>
          <w:bCs/>
          <w:sz w:val="28"/>
          <w:szCs w:val="28"/>
          <w:u w:val="single"/>
        </w:rPr>
      </w:pPr>
    </w:p>
    <w:p w14:paraId="0C26483F" w14:textId="77777777" w:rsidR="00BA2A1C" w:rsidRDefault="00BA2A1C" w:rsidP="00B4447E">
      <w:pPr>
        <w:tabs>
          <w:tab w:val="decimal" w:pos="360"/>
          <w:tab w:val="left" w:pos="720"/>
          <w:tab w:val="left" w:pos="1080"/>
        </w:tabs>
        <w:jc w:val="both"/>
        <w:rPr>
          <w:b/>
          <w:bCs/>
          <w:sz w:val="28"/>
          <w:szCs w:val="28"/>
          <w:u w:val="single"/>
        </w:rPr>
      </w:pPr>
    </w:p>
    <w:p w14:paraId="33AE6158" w14:textId="77777777" w:rsidR="00BA2A1C" w:rsidRDefault="00BA2A1C" w:rsidP="00B4447E">
      <w:pPr>
        <w:tabs>
          <w:tab w:val="decimal" w:pos="360"/>
          <w:tab w:val="left" w:pos="720"/>
          <w:tab w:val="left" w:pos="1080"/>
        </w:tabs>
        <w:jc w:val="both"/>
        <w:rPr>
          <w:b/>
          <w:bCs/>
          <w:sz w:val="28"/>
          <w:szCs w:val="28"/>
          <w:u w:val="single"/>
        </w:rPr>
      </w:pPr>
    </w:p>
    <w:p w14:paraId="43D9393F" w14:textId="77777777" w:rsidR="00BA2A1C" w:rsidRDefault="00BA2A1C" w:rsidP="00B4447E">
      <w:pPr>
        <w:tabs>
          <w:tab w:val="decimal" w:pos="360"/>
          <w:tab w:val="left" w:pos="720"/>
          <w:tab w:val="left" w:pos="1080"/>
        </w:tabs>
        <w:jc w:val="both"/>
        <w:rPr>
          <w:b/>
          <w:bCs/>
          <w:sz w:val="28"/>
          <w:szCs w:val="28"/>
          <w:u w:val="single"/>
        </w:rPr>
      </w:pPr>
    </w:p>
    <w:p w14:paraId="7F75FC47" w14:textId="77777777" w:rsidR="00B4447E" w:rsidRPr="0079048B" w:rsidRDefault="00B4447E" w:rsidP="00B4447E">
      <w:pPr>
        <w:tabs>
          <w:tab w:val="decimal" w:pos="360"/>
          <w:tab w:val="left" w:pos="720"/>
          <w:tab w:val="left" w:pos="1080"/>
        </w:tabs>
        <w:jc w:val="both"/>
        <w:rPr>
          <w:b/>
          <w:bCs/>
          <w:sz w:val="28"/>
          <w:szCs w:val="28"/>
        </w:rPr>
      </w:pPr>
      <w:r w:rsidRPr="007D48CC">
        <w:rPr>
          <w:b/>
          <w:bCs/>
          <w:sz w:val="28"/>
          <w:szCs w:val="28"/>
          <w:u w:val="single"/>
        </w:rPr>
        <w:t xml:space="preserve">PART C: </w:t>
      </w:r>
      <w:r w:rsidRPr="00BA2A1C">
        <w:rPr>
          <w:b/>
          <w:bCs/>
          <w:sz w:val="28"/>
          <w:szCs w:val="28"/>
        </w:rPr>
        <w:t>The audit report (</w:t>
      </w:r>
      <w:r>
        <w:rPr>
          <w:b/>
          <w:bCs/>
          <w:sz w:val="28"/>
          <w:szCs w:val="28"/>
        </w:rPr>
        <w:t>8</w:t>
      </w:r>
      <w:r w:rsidRPr="0079048B">
        <w:rPr>
          <w:b/>
          <w:bCs/>
          <w:sz w:val="28"/>
          <w:szCs w:val="28"/>
        </w:rPr>
        <w:t xml:space="preserve"> marks)</w:t>
      </w:r>
    </w:p>
    <w:p w14:paraId="6C5C1A30" w14:textId="77777777" w:rsidR="00B4447E" w:rsidRPr="005370F5" w:rsidRDefault="00B4447E" w:rsidP="00B4447E">
      <w:pPr>
        <w:pStyle w:val="NormalText"/>
        <w:tabs>
          <w:tab w:val="left" w:pos="360"/>
        </w:tabs>
        <w:rPr>
          <w:rFonts w:ascii="Times New Roman" w:hAnsi="Times New Roman" w:cs="Times New Roman"/>
          <w:sz w:val="24"/>
          <w:szCs w:val="24"/>
        </w:rPr>
      </w:pPr>
    </w:p>
    <w:p w14:paraId="2465A0F2" w14:textId="77777777" w:rsidR="00B4447E" w:rsidRDefault="00B4447E" w:rsidP="00B4447E">
      <w:pPr>
        <w:tabs>
          <w:tab w:val="decimal" w:pos="360"/>
          <w:tab w:val="left" w:pos="720"/>
          <w:tab w:val="left" w:pos="1080"/>
        </w:tabs>
        <w:jc w:val="both"/>
      </w:pPr>
      <w:r>
        <w:t>During the audit, you detect that</w:t>
      </w:r>
      <w:r w:rsidRPr="008507F2">
        <w:rPr>
          <w:b/>
          <w:bCs/>
          <w:sz w:val="28"/>
          <w:szCs w:val="28"/>
        </w:rPr>
        <w:t xml:space="preserve"> </w:t>
      </w:r>
      <w:r w:rsidRPr="008507F2">
        <w:t>ABC has a material</w:t>
      </w:r>
      <w:r>
        <w:t xml:space="preserve"> </w:t>
      </w:r>
      <w:r w:rsidRPr="008507F2">
        <w:t xml:space="preserve">investment in XYZ Co., Foreign subsidiary whose net worth has been fully/ substantially eroded. The management has not provided any evidence of how they valued the investment to conclude on the carrying amount. The auditor was also unable to obtain sufficient appropriate audit evidence about the carrying amount of ABC Ltd’s investment in XYZ Co., because </w:t>
      </w:r>
      <w:r>
        <w:t xml:space="preserve">you </w:t>
      </w:r>
      <w:r w:rsidRPr="008507F2">
        <w:t>were denied access to the financial information, management &amp; the auditors of XYZ</w:t>
      </w:r>
      <w:r>
        <w:t xml:space="preserve">. </w:t>
      </w:r>
    </w:p>
    <w:p w14:paraId="69DC20FA" w14:textId="77777777" w:rsidR="00BA2A1C" w:rsidRDefault="00BA2A1C" w:rsidP="00B4447E">
      <w:pPr>
        <w:tabs>
          <w:tab w:val="decimal" w:pos="360"/>
          <w:tab w:val="left" w:pos="720"/>
          <w:tab w:val="left" w:pos="1080"/>
        </w:tabs>
        <w:jc w:val="both"/>
      </w:pPr>
    </w:p>
    <w:p w14:paraId="3CEA1872" w14:textId="77777777" w:rsidR="00B4447E" w:rsidRPr="0079048B" w:rsidRDefault="00B4447E" w:rsidP="00B4447E">
      <w:pPr>
        <w:numPr>
          <w:ilvl w:val="0"/>
          <w:numId w:val="8"/>
        </w:numPr>
        <w:spacing w:after="160" w:line="259" w:lineRule="auto"/>
        <w:contextualSpacing/>
        <w:jc w:val="both"/>
        <w:rPr>
          <w:b/>
          <w:bCs/>
          <w:color w:val="000000"/>
          <w:sz w:val="28"/>
          <w:szCs w:val="28"/>
          <w:lang w:eastAsia="fr-FR"/>
        </w:rPr>
      </w:pPr>
      <w:r>
        <w:t xml:space="preserve"> Indicate the </w:t>
      </w:r>
      <w:r w:rsidRPr="004751B2">
        <w:t>conditions that must be met before an auditor can issue a standard unmodified opinion</w:t>
      </w:r>
      <w:r>
        <w:t xml:space="preserve">. </w:t>
      </w:r>
      <w:r w:rsidRPr="0079048B">
        <w:rPr>
          <w:b/>
          <w:bCs/>
        </w:rPr>
        <w:t>(</w:t>
      </w:r>
      <w:r>
        <w:rPr>
          <w:b/>
          <w:bCs/>
        </w:rPr>
        <w:t xml:space="preserve">2 </w:t>
      </w:r>
      <w:r w:rsidRPr="0079048B">
        <w:rPr>
          <w:b/>
          <w:bCs/>
        </w:rPr>
        <w:t>marks)</w:t>
      </w:r>
    </w:p>
    <w:p w14:paraId="7BB8B064" w14:textId="77777777" w:rsidR="00B4447E" w:rsidRDefault="00B4447E" w:rsidP="00B4447E">
      <w:pPr>
        <w:ind w:left="720"/>
        <w:contextualSpacing/>
        <w:rPr>
          <w:color w:val="000000"/>
          <w:sz w:val="28"/>
          <w:szCs w:val="28"/>
          <w:lang w:eastAsia="fr-FR"/>
        </w:rPr>
      </w:pPr>
    </w:p>
    <w:p w14:paraId="7753EA81" w14:textId="77777777" w:rsidR="00B4447E" w:rsidRPr="00F61E09" w:rsidRDefault="00B4447E" w:rsidP="00B4447E">
      <w:pPr>
        <w:numPr>
          <w:ilvl w:val="0"/>
          <w:numId w:val="8"/>
        </w:numPr>
        <w:spacing w:after="160" w:line="259" w:lineRule="auto"/>
        <w:contextualSpacing/>
        <w:jc w:val="both"/>
        <w:rPr>
          <w:color w:val="000000"/>
          <w:lang w:eastAsia="fr-FR"/>
        </w:rPr>
      </w:pPr>
      <w:r>
        <w:rPr>
          <w:color w:val="000000"/>
          <w:lang w:eastAsia="fr-FR"/>
        </w:rPr>
        <w:t xml:space="preserve">Explain </w:t>
      </w:r>
      <w:r w:rsidRPr="00F61E09">
        <w:rPr>
          <w:color w:val="000000"/>
          <w:lang w:eastAsia="fr-FR"/>
        </w:rPr>
        <w:t xml:space="preserve">the conditions </w:t>
      </w:r>
      <w:r>
        <w:rPr>
          <w:color w:val="000000"/>
          <w:lang w:eastAsia="fr-FR"/>
        </w:rPr>
        <w:t xml:space="preserve">for </w:t>
      </w:r>
      <w:r w:rsidRPr="00F61E09">
        <w:rPr>
          <w:color w:val="000000"/>
          <w:lang w:eastAsia="fr-FR"/>
        </w:rPr>
        <w:t>issu</w:t>
      </w:r>
      <w:r>
        <w:rPr>
          <w:color w:val="000000"/>
          <w:lang w:eastAsia="fr-FR"/>
        </w:rPr>
        <w:t>ing</w:t>
      </w:r>
      <w:r w:rsidRPr="00F61E09">
        <w:rPr>
          <w:color w:val="000000"/>
          <w:lang w:eastAsia="fr-FR"/>
        </w:rPr>
        <w:t xml:space="preserve"> audit reports with modified opinion </w:t>
      </w:r>
      <w:r>
        <w:rPr>
          <w:color w:val="000000"/>
          <w:lang w:eastAsia="fr-FR"/>
        </w:rPr>
        <w:t xml:space="preserve">while </w:t>
      </w:r>
      <w:r w:rsidRPr="00F61E09">
        <w:rPr>
          <w:color w:val="000000"/>
          <w:lang w:eastAsia="fr-FR"/>
        </w:rPr>
        <w:t>specify</w:t>
      </w:r>
      <w:r>
        <w:rPr>
          <w:color w:val="000000"/>
          <w:lang w:eastAsia="fr-FR"/>
        </w:rPr>
        <w:t xml:space="preserve">ing </w:t>
      </w:r>
      <w:r w:rsidRPr="00F61E09">
        <w:rPr>
          <w:color w:val="000000"/>
          <w:lang w:eastAsia="fr-FR"/>
        </w:rPr>
        <w:t xml:space="preserve">the types </w:t>
      </w:r>
      <w:r>
        <w:rPr>
          <w:color w:val="000000"/>
          <w:lang w:eastAsia="fr-FR"/>
        </w:rPr>
        <w:t xml:space="preserve">audit </w:t>
      </w:r>
      <w:r w:rsidRPr="00F61E09">
        <w:rPr>
          <w:color w:val="000000"/>
          <w:lang w:eastAsia="fr-FR"/>
        </w:rPr>
        <w:t>opinion</w:t>
      </w:r>
      <w:r>
        <w:rPr>
          <w:color w:val="000000"/>
          <w:lang w:eastAsia="fr-FR"/>
        </w:rPr>
        <w:t>.</w:t>
      </w:r>
      <w:r w:rsidRPr="00F61E09">
        <w:rPr>
          <w:color w:val="000000"/>
          <w:lang w:eastAsia="fr-FR"/>
        </w:rPr>
        <w:t xml:space="preserve"> </w:t>
      </w:r>
      <w:r w:rsidRPr="00F61E09">
        <w:rPr>
          <w:b/>
          <w:color w:val="000000"/>
          <w:lang w:eastAsia="fr-FR"/>
        </w:rPr>
        <w:t>(</w:t>
      </w:r>
      <w:r>
        <w:rPr>
          <w:b/>
          <w:color w:val="000000"/>
          <w:lang w:eastAsia="fr-FR"/>
        </w:rPr>
        <w:t xml:space="preserve">3 </w:t>
      </w:r>
      <w:r w:rsidRPr="00F61E09">
        <w:rPr>
          <w:b/>
          <w:color w:val="000000"/>
          <w:lang w:eastAsia="fr-FR"/>
        </w:rPr>
        <w:t>marks)</w:t>
      </w:r>
    </w:p>
    <w:p w14:paraId="69585291" w14:textId="77777777" w:rsidR="00B4447E" w:rsidRDefault="00B4447E" w:rsidP="00B4447E">
      <w:pPr>
        <w:pStyle w:val="Paragraphedeliste"/>
        <w:rPr>
          <w:color w:val="000000"/>
          <w:sz w:val="28"/>
          <w:szCs w:val="28"/>
          <w:lang w:eastAsia="fr-FR"/>
        </w:rPr>
      </w:pPr>
    </w:p>
    <w:p w14:paraId="7C6480AE" w14:textId="77777777" w:rsidR="00B4447E" w:rsidRDefault="00B4447E" w:rsidP="00B4447E">
      <w:pPr>
        <w:numPr>
          <w:ilvl w:val="0"/>
          <w:numId w:val="8"/>
        </w:numPr>
        <w:spacing w:after="160" w:line="259" w:lineRule="auto"/>
        <w:contextualSpacing/>
        <w:jc w:val="both"/>
        <w:rPr>
          <w:b/>
          <w:bCs/>
          <w:color w:val="000000"/>
          <w:lang w:eastAsia="fr-FR"/>
        </w:rPr>
      </w:pPr>
      <w:r w:rsidRPr="00D42FF0">
        <w:rPr>
          <w:color w:val="000000"/>
          <w:lang w:eastAsia="fr-FR"/>
        </w:rPr>
        <w:t>Based on the information above,</w:t>
      </w:r>
      <w:r>
        <w:rPr>
          <w:color w:val="000000"/>
          <w:lang w:eastAsia="fr-FR"/>
        </w:rPr>
        <w:t xml:space="preserve"> identify the issues detected</w:t>
      </w:r>
      <w:r w:rsidRPr="00D42FF0">
        <w:rPr>
          <w:color w:val="000000"/>
          <w:lang w:eastAsia="fr-FR"/>
        </w:rPr>
        <w:t xml:space="preserve"> </w:t>
      </w:r>
      <w:r>
        <w:rPr>
          <w:color w:val="000000"/>
          <w:lang w:eastAsia="fr-FR"/>
        </w:rPr>
        <w:t xml:space="preserve">and the </w:t>
      </w:r>
      <w:r w:rsidRPr="00D42FF0">
        <w:rPr>
          <w:color w:val="000000"/>
          <w:lang w:eastAsia="fr-FR"/>
        </w:rPr>
        <w:t xml:space="preserve">type of audit </w:t>
      </w:r>
      <w:r>
        <w:rPr>
          <w:color w:val="000000"/>
          <w:lang w:eastAsia="fr-FR"/>
        </w:rPr>
        <w:t xml:space="preserve">opinion that you would express in the </w:t>
      </w:r>
      <w:r w:rsidRPr="00D42FF0">
        <w:rPr>
          <w:color w:val="000000"/>
          <w:lang w:eastAsia="fr-FR"/>
        </w:rPr>
        <w:t>report</w:t>
      </w:r>
      <w:r>
        <w:rPr>
          <w:color w:val="000000"/>
          <w:lang w:eastAsia="fr-FR"/>
        </w:rPr>
        <w:t xml:space="preserve"> (Justify your answer). </w:t>
      </w:r>
      <w:r w:rsidRPr="0079048B">
        <w:rPr>
          <w:b/>
          <w:bCs/>
          <w:color w:val="000000"/>
          <w:lang w:eastAsia="fr-FR"/>
        </w:rPr>
        <w:t>(</w:t>
      </w:r>
      <w:r>
        <w:rPr>
          <w:b/>
          <w:bCs/>
          <w:color w:val="000000"/>
          <w:lang w:eastAsia="fr-FR"/>
        </w:rPr>
        <w:t xml:space="preserve">3 </w:t>
      </w:r>
      <w:r w:rsidRPr="0079048B">
        <w:rPr>
          <w:b/>
          <w:bCs/>
          <w:color w:val="000000"/>
          <w:lang w:eastAsia="fr-FR"/>
        </w:rPr>
        <w:t>marks)</w:t>
      </w:r>
    </w:p>
    <w:p w14:paraId="36A984A7" w14:textId="77777777" w:rsidR="00B4447E" w:rsidRDefault="00B4447E" w:rsidP="00B4447E">
      <w:pPr>
        <w:pStyle w:val="Paragraphedeliste"/>
        <w:rPr>
          <w:b/>
          <w:bCs/>
          <w:color w:val="000000"/>
          <w:lang w:eastAsia="fr-FR"/>
        </w:rPr>
      </w:pPr>
    </w:p>
    <w:p w14:paraId="2052D4CF" w14:textId="77777777" w:rsidR="00B4447E" w:rsidRPr="00BA2A1C" w:rsidRDefault="00BA2A1C" w:rsidP="00BA2A1C">
      <w:pPr>
        <w:spacing w:after="160" w:line="259" w:lineRule="auto"/>
        <w:contextualSpacing/>
        <w:rPr>
          <w:b/>
          <w:bCs/>
          <w:color w:val="000000"/>
          <w:sz w:val="28"/>
          <w:szCs w:val="28"/>
          <w:u w:val="single"/>
          <w:lang w:eastAsia="fr-FR"/>
        </w:rPr>
      </w:pPr>
      <w:r w:rsidRPr="00BA2A1C">
        <w:rPr>
          <w:b/>
          <w:bCs/>
          <w:color w:val="000000"/>
          <w:sz w:val="28"/>
          <w:szCs w:val="28"/>
          <w:u w:val="single"/>
          <w:lang w:eastAsia="fr-FR"/>
        </w:rPr>
        <w:t xml:space="preserve">Answer: </w:t>
      </w:r>
    </w:p>
    <w:p w14:paraId="24BAD062" w14:textId="77777777" w:rsidR="00B4447E" w:rsidRDefault="00B4447E" w:rsidP="00B4447E">
      <w:pPr>
        <w:jc w:val="both"/>
      </w:pPr>
    </w:p>
    <w:p w14:paraId="2DD90882" w14:textId="77777777" w:rsidR="00B4447E" w:rsidRDefault="00B4447E" w:rsidP="00B4447E">
      <w:pPr>
        <w:jc w:val="both"/>
        <w:rPr>
          <w:b/>
          <w:bCs/>
          <w:sz w:val="28"/>
          <w:szCs w:val="28"/>
        </w:rPr>
      </w:pPr>
    </w:p>
    <w:p w14:paraId="7A2832F2" w14:textId="77777777" w:rsidR="00B4447E" w:rsidRDefault="00B4447E" w:rsidP="00B4447E">
      <w:pPr>
        <w:jc w:val="both"/>
        <w:rPr>
          <w:b/>
          <w:bCs/>
          <w:sz w:val="28"/>
          <w:szCs w:val="28"/>
        </w:rPr>
      </w:pPr>
    </w:p>
    <w:p w14:paraId="7337784E" w14:textId="77777777" w:rsidR="00B4447E" w:rsidRDefault="00B4447E" w:rsidP="00B4447E">
      <w:pPr>
        <w:jc w:val="both"/>
        <w:rPr>
          <w:b/>
          <w:bCs/>
          <w:sz w:val="28"/>
          <w:szCs w:val="28"/>
        </w:rPr>
      </w:pPr>
    </w:p>
    <w:p w14:paraId="320F350F" w14:textId="77777777" w:rsidR="00B4447E" w:rsidRDefault="00B4447E" w:rsidP="00B4447E">
      <w:pPr>
        <w:jc w:val="both"/>
        <w:rPr>
          <w:b/>
          <w:bCs/>
          <w:sz w:val="28"/>
          <w:szCs w:val="28"/>
        </w:rPr>
      </w:pPr>
    </w:p>
    <w:p w14:paraId="0C734982" w14:textId="77777777" w:rsidR="00BA2A1C" w:rsidRDefault="00BA2A1C" w:rsidP="00B4447E">
      <w:pPr>
        <w:jc w:val="both"/>
        <w:rPr>
          <w:b/>
          <w:bCs/>
          <w:sz w:val="28"/>
          <w:szCs w:val="28"/>
        </w:rPr>
      </w:pPr>
    </w:p>
    <w:p w14:paraId="3DD7B786" w14:textId="77777777" w:rsidR="00BA2A1C" w:rsidRDefault="00BA2A1C" w:rsidP="00B4447E">
      <w:pPr>
        <w:jc w:val="both"/>
        <w:rPr>
          <w:b/>
          <w:bCs/>
          <w:sz w:val="28"/>
          <w:szCs w:val="28"/>
        </w:rPr>
      </w:pPr>
    </w:p>
    <w:p w14:paraId="17A86B78" w14:textId="77777777" w:rsidR="00BA2A1C" w:rsidRDefault="00BA2A1C" w:rsidP="00B4447E">
      <w:pPr>
        <w:jc w:val="both"/>
        <w:rPr>
          <w:b/>
          <w:bCs/>
          <w:sz w:val="28"/>
          <w:szCs w:val="28"/>
        </w:rPr>
      </w:pPr>
    </w:p>
    <w:p w14:paraId="332FA1A0" w14:textId="77777777" w:rsidR="00BA2A1C" w:rsidRDefault="00BA2A1C" w:rsidP="00B4447E">
      <w:pPr>
        <w:jc w:val="both"/>
        <w:rPr>
          <w:b/>
          <w:bCs/>
          <w:sz w:val="28"/>
          <w:szCs w:val="28"/>
        </w:rPr>
      </w:pPr>
    </w:p>
    <w:p w14:paraId="45585875" w14:textId="77777777" w:rsidR="00BA2A1C" w:rsidRDefault="00BA2A1C" w:rsidP="00B4447E">
      <w:pPr>
        <w:jc w:val="both"/>
        <w:rPr>
          <w:b/>
          <w:bCs/>
          <w:sz w:val="28"/>
          <w:szCs w:val="28"/>
        </w:rPr>
      </w:pPr>
    </w:p>
    <w:p w14:paraId="69465878" w14:textId="77777777" w:rsidR="00BA2A1C" w:rsidRDefault="00BA2A1C" w:rsidP="00B4447E">
      <w:pPr>
        <w:jc w:val="both"/>
        <w:rPr>
          <w:b/>
          <w:bCs/>
          <w:sz w:val="28"/>
          <w:szCs w:val="28"/>
        </w:rPr>
      </w:pPr>
    </w:p>
    <w:p w14:paraId="4ABCD6E0" w14:textId="77777777" w:rsidR="00BA2A1C" w:rsidRDefault="00BA2A1C" w:rsidP="00B4447E">
      <w:pPr>
        <w:jc w:val="both"/>
        <w:rPr>
          <w:b/>
          <w:bCs/>
          <w:sz w:val="28"/>
          <w:szCs w:val="28"/>
        </w:rPr>
      </w:pPr>
    </w:p>
    <w:p w14:paraId="498C1CB3" w14:textId="77777777" w:rsidR="00BA2A1C" w:rsidRDefault="00BA2A1C" w:rsidP="00B4447E">
      <w:pPr>
        <w:jc w:val="both"/>
        <w:rPr>
          <w:b/>
          <w:bCs/>
          <w:sz w:val="28"/>
          <w:szCs w:val="28"/>
        </w:rPr>
      </w:pPr>
    </w:p>
    <w:p w14:paraId="1F35EA41" w14:textId="77777777" w:rsidR="00BA2A1C" w:rsidRDefault="00BA2A1C" w:rsidP="00B4447E">
      <w:pPr>
        <w:jc w:val="both"/>
        <w:rPr>
          <w:b/>
          <w:bCs/>
          <w:sz w:val="28"/>
          <w:szCs w:val="28"/>
        </w:rPr>
      </w:pPr>
    </w:p>
    <w:p w14:paraId="72687050" w14:textId="77777777" w:rsidR="00BA2A1C" w:rsidRDefault="00BA2A1C" w:rsidP="00B4447E">
      <w:pPr>
        <w:jc w:val="both"/>
        <w:rPr>
          <w:b/>
          <w:bCs/>
          <w:sz w:val="28"/>
          <w:szCs w:val="28"/>
        </w:rPr>
      </w:pPr>
    </w:p>
    <w:p w14:paraId="2BA9AFD0" w14:textId="77777777" w:rsidR="00BA2A1C" w:rsidRDefault="00BA2A1C" w:rsidP="00B4447E">
      <w:pPr>
        <w:jc w:val="both"/>
        <w:rPr>
          <w:b/>
          <w:bCs/>
          <w:sz w:val="28"/>
          <w:szCs w:val="28"/>
        </w:rPr>
      </w:pPr>
    </w:p>
    <w:p w14:paraId="27CA970E" w14:textId="77777777" w:rsidR="00BA2A1C" w:rsidRDefault="00BA2A1C" w:rsidP="00B4447E">
      <w:pPr>
        <w:jc w:val="both"/>
        <w:rPr>
          <w:b/>
          <w:bCs/>
          <w:sz w:val="28"/>
          <w:szCs w:val="28"/>
        </w:rPr>
      </w:pPr>
    </w:p>
    <w:p w14:paraId="2211BB6B" w14:textId="77777777" w:rsidR="00BA2A1C" w:rsidRDefault="00BA2A1C" w:rsidP="00B4447E">
      <w:pPr>
        <w:jc w:val="both"/>
        <w:rPr>
          <w:b/>
          <w:bCs/>
          <w:sz w:val="28"/>
          <w:szCs w:val="28"/>
        </w:rPr>
      </w:pPr>
    </w:p>
    <w:p w14:paraId="1D4FCEB7" w14:textId="77777777" w:rsidR="00BA2A1C" w:rsidRDefault="00BA2A1C" w:rsidP="00B4447E">
      <w:pPr>
        <w:jc w:val="both"/>
        <w:rPr>
          <w:b/>
          <w:bCs/>
          <w:sz w:val="28"/>
          <w:szCs w:val="28"/>
        </w:rPr>
      </w:pPr>
    </w:p>
    <w:p w14:paraId="19BA09F7" w14:textId="77777777" w:rsidR="00BA2A1C" w:rsidRDefault="00BA2A1C" w:rsidP="00B4447E">
      <w:pPr>
        <w:jc w:val="both"/>
        <w:rPr>
          <w:b/>
          <w:bCs/>
          <w:sz w:val="28"/>
          <w:szCs w:val="28"/>
        </w:rPr>
      </w:pPr>
    </w:p>
    <w:p w14:paraId="111D0726" w14:textId="77777777" w:rsidR="00BA2A1C" w:rsidRDefault="00BA2A1C" w:rsidP="00B4447E">
      <w:pPr>
        <w:jc w:val="both"/>
        <w:rPr>
          <w:b/>
          <w:bCs/>
          <w:sz w:val="28"/>
          <w:szCs w:val="28"/>
        </w:rPr>
      </w:pPr>
    </w:p>
    <w:p w14:paraId="21A7FC0C" w14:textId="77777777" w:rsidR="00BA2A1C" w:rsidRDefault="00BA2A1C" w:rsidP="00B4447E">
      <w:pPr>
        <w:jc w:val="both"/>
        <w:rPr>
          <w:b/>
          <w:bCs/>
          <w:sz w:val="28"/>
          <w:szCs w:val="28"/>
        </w:rPr>
      </w:pPr>
    </w:p>
    <w:p w14:paraId="447D1786" w14:textId="77777777" w:rsidR="00BA2A1C" w:rsidRDefault="00BA2A1C" w:rsidP="00B4447E">
      <w:pPr>
        <w:jc w:val="both"/>
        <w:rPr>
          <w:b/>
          <w:bCs/>
          <w:sz w:val="28"/>
          <w:szCs w:val="28"/>
        </w:rPr>
      </w:pPr>
    </w:p>
    <w:p w14:paraId="0DFC4E3E" w14:textId="77777777" w:rsidR="00BA2A1C" w:rsidRDefault="00BA2A1C" w:rsidP="00B4447E">
      <w:pPr>
        <w:jc w:val="both"/>
        <w:rPr>
          <w:b/>
          <w:bCs/>
          <w:sz w:val="28"/>
          <w:szCs w:val="28"/>
        </w:rPr>
      </w:pPr>
    </w:p>
    <w:p w14:paraId="23525CD8" w14:textId="77777777" w:rsidR="00BA2A1C" w:rsidRDefault="00BA2A1C" w:rsidP="00B4447E">
      <w:pPr>
        <w:jc w:val="both"/>
        <w:rPr>
          <w:b/>
          <w:bCs/>
          <w:sz w:val="28"/>
          <w:szCs w:val="28"/>
        </w:rPr>
      </w:pPr>
    </w:p>
    <w:p w14:paraId="29C0866A" w14:textId="77777777" w:rsidR="00BA2A1C" w:rsidRDefault="00BA2A1C" w:rsidP="00B4447E">
      <w:pPr>
        <w:jc w:val="both"/>
        <w:rPr>
          <w:b/>
          <w:bCs/>
          <w:sz w:val="28"/>
          <w:szCs w:val="28"/>
        </w:rPr>
      </w:pPr>
    </w:p>
    <w:p w14:paraId="59F14FF9" w14:textId="77777777" w:rsidR="00BA2A1C" w:rsidRDefault="00BA2A1C" w:rsidP="00B4447E">
      <w:pPr>
        <w:jc w:val="both"/>
        <w:rPr>
          <w:b/>
          <w:bCs/>
          <w:sz w:val="28"/>
          <w:szCs w:val="28"/>
        </w:rPr>
      </w:pPr>
    </w:p>
    <w:p w14:paraId="1995D787" w14:textId="77777777" w:rsidR="00BA2A1C" w:rsidRDefault="00BA2A1C" w:rsidP="00B4447E">
      <w:pPr>
        <w:jc w:val="both"/>
        <w:rPr>
          <w:b/>
          <w:bCs/>
          <w:sz w:val="28"/>
          <w:szCs w:val="28"/>
        </w:rPr>
      </w:pPr>
    </w:p>
    <w:p w14:paraId="247A283E" w14:textId="77777777" w:rsidR="00BA2A1C" w:rsidRDefault="00BA2A1C" w:rsidP="00B4447E">
      <w:pPr>
        <w:jc w:val="both"/>
        <w:rPr>
          <w:b/>
          <w:bCs/>
          <w:sz w:val="28"/>
          <w:szCs w:val="28"/>
        </w:rPr>
      </w:pPr>
    </w:p>
    <w:p w14:paraId="7D668FF6" w14:textId="77777777" w:rsidR="00BA2A1C" w:rsidRDefault="00BA2A1C" w:rsidP="00B4447E">
      <w:pPr>
        <w:jc w:val="both"/>
        <w:rPr>
          <w:b/>
          <w:bCs/>
          <w:sz w:val="28"/>
          <w:szCs w:val="28"/>
        </w:rPr>
      </w:pPr>
    </w:p>
    <w:p w14:paraId="62ADCE78" w14:textId="77777777" w:rsidR="00BA2A1C" w:rsidRDefault="00BA2A1C" w:rsidP="00B4447E">
      <w:pPr>
        <w:jc w:val="both"/>
        <w:rPr>
          <w:b/>
          <w:bCs/>
          <w:sz w:val="28"/>
          <w:szCs w:val="28"/>
        </w:rPr>
      </w:pPr>
    </w:p>
    <w:p w14:paraId="40D6C668" w14:textId="77777777" w:rsidR="00BA2A1C" w:rsidRDefault="00BA2A1C" w:rsidP="00B4447E">
      <w:pPr>
        <w:jc w:val="both"/>
        <w:rPr>
          <w:b/>
          <w:bCs/>
          <w:sz w:val="28"/>
          <w:szCs w:val="28"/>
        </w:rPr>
      </w:pPr>
    </w:p>
    <w:p w14:paraId="0A866471" w14:textId="77777777" w:rsidR="00BA2A1C" w:rsidRDefault="00BA2A1C" w:rsidP="00B4447E">
      <w:pPr>
        <w:jc w:val="both"/>
        <w:rPr>
          <w:b/>
          <w:bCs/>
          <w:sz w:val="28"/>
          <w:szCs w:val="28"/>
        </w:rPr>
      </w:pPr>
    </w:p>
    <w:p w14:paraId="60C802AA" w14:textId="77777777" w:rsidR="00BA2A1C" w:rsidRDefault="00BA2A1C" w:rsidP="00B4447E">
      <w:pPr>
        <w:jc w:val="both"/>
        <w:rPr>
          <w:b/>
          <w:bCs/>
          <w:sz w:val="28"/>
          <w:szCs w:val="28"/>
        </w:rPr>
      </w:pPr>
    </w:p>
    <w:p w14:paraId="741B15C3" w14:textId="77777777" w:rsidR="00BA2A1C" w:rsidRDefault="00BA2A1C" w:rsidP="00B4447E">
      <w:pPr>
        <w:jc w:val="both"/>
        <w:rPr>
          <w:b/>
          <w:bCs/>
          <w:sz w:val="28"/>
          <w:szCs w:val="28"/>
        </w:rPr>
      </w:pPr>
    </w:p>
    <w:p w14:paraId="4E1ECA28" w14:textId="77777777" w:rsidR="00BA2A1C" w:rsidRDefault="00BA2A1C" w:rsidP="00B4447E">
      <w:pPr>
        <w:jc w:val="both"/>
        <w:rPr>
          <w:b/>
          <w:bCs/>
          <w:sz w:val="28"/>
          <w:szCs w:val="28"/>
        </w:rPr>
      </w:pPr>
    </w:p>
    <w:p w14:paraId="0E3E452A" w14:textId="77777777" w:rsidR="00BA2A1C" w:rsidRDefault="00BA2A1C" w:rsidP="00B4447E">
      <w:pPr>
        <w:jc w:val="both"/>
        <w:rPr>
          <w:b/>
          <w:bCs/>
          <w:sz w:val="28"/>
          <w:szCs w:val="28"/>
        </w:rPr>
      </w:pPr>
    </w:p>
    <w:p w14:paraId="05F00D91" w14:textId="77777777" w:rsidR="00BA2A1C" w:rsidRDefault="00BA2A1C" w:rsidP="00B4447E">
      <w:pPr>
        <w:jc w:val="both"/>
        <w:rPr>
          <w:b/>
          <w:bCs/>
          <w:sz w:val="28"/>
          <w:szCs w:val="28"/>
        </w:rPr>
      </w:pPr>
    </w:p>
    <w:p w14:paraId="654514B8" w14:textId="77777777" w:rsidR="00BA2A1C" w:rsidRDefault="00BA2A1C" w:rsidP="00B4447E">
      <w:pPr>
        <w:jc w:val="both"/>
        <w:rPr>
          <w:b/>
          <w:bCs/>
          <w:sz w:val="28"/>
          <w:szCs w:val="28"/>
        </w:rPr>
      </w:pPr>
    </w:p>
    <w:p w14:paraId="2638B4A8" w14:textId="77777777" w:rsidR="00BA2A1C" w:rsidRDefault="00BA2A1C" w:rsidP="00B4447E">
      <w:pPr>
        <w:jc w:val="both"/>
        <w:rPr>
          <w:b/>
          <w:bCs/>
          <w:sz w:val="28"/>
          <w:szCs w:val="28"/>
        </w:rPr>
      </w:pPr>
    </w:p>
    <w:p w14:paraId="68775464" w14:textId="77777777" w:rsidR="00BA2A1C" w:rsidRDefault="00BA2A1C" w:rsidP="00B4447E">
      <w:pPr>
        <w:jc w:val="both"/>
        <w:rPr>
          <w:b/>
          <w:bCs/>
          <w:sz w:val="28"/>
          <w:szCs w:val="28"/>
        </w:rPr>
      </w:pPr>
    </w:p>
    <w:p w14:paraId="44ED657B" w14:textId="77777777" w:rsidR="00BA2A1C" w:rsidRDefault="00BA2A1C" w:rsidP="00B4447E">
      <w:pPr>
        <w:jc w:val="both"/>
        <w:rPr>
          <w:b/>
          <w:bCs/>
          <w:sz w:val="28"/>
          <w:szCs w:val="28"/>
        </w:rPr>
      </w:pPr>
    </w:p>
    <w:p w14:paraId="625B01C3" w14:textId="77777777" w:rsidR="00BA2A1C" w:rsidRDefault="00BA2A1C" w:rsidP="00B4447E">
      <w:pPr>
        <w:jc w:val="both"/>
        <w:rPr>
          <w:b/>
          <w:bCs/>
          <w:sz w:val="28"/>
          <w:szCs w:val="28"/>
        </w:rPr>
      </w:pPr>
    </w:p>
    <w:p w14:paraId="585F8D20" w14:textId="77777777" w:rsidR="00BA2A1C" w:rsidRDefault="00BA2A1C" w:rsidP="00B4447E">
      <w:pPr>
        <w:jc w:val="both"/>
        <w:rPr>
          <w:b/>
          <w:bCs/>
          <w:sz w:val="28"/>
          <w:szCs w:val="28"/>
        </w:rPr>
      </w:pPr>
    </w:p>
    <w:p w14:paraId="64B5E50E" w14:textId="77777777" w:rsidR="00BA2A1C" w:rsidRDefault="00BA2A1C" w:rsidP="00B4447E">
      <w:pPr>
        <w:jc w:val="both"/>
        <w:rPr>
          <w:b/>
          <w:bCs/>
          <w:sz w:val="28"/>
          <w:szCs w:val="28"/>
        </w:rPr>
      </w:pPr>
    </w:p>
    <w:p w14:paraId="31214186" w14:textId="77777777" w:rsidR="00BA2A1C" w:rsidRDefault="00BA2A1C" w:rsidP="00B4447E">
      <w:pPr>
        <w:jc w:val="both"/>
        <w:rPr>
          <w:b/>
          <w:bCs/>
          <w:sz w:val="28"/>
          <w:szCs w:val="28"/>
        </w:rPr>
      </w:pPr>
    </w:p>
    <w:p w14:paraId="63DB79AF" w14:textId="77777777" w:rsidR="00BA2A1C" w:rsidRDefault="00BA2A1C" w:rsidP="00B4447E">
      <w:pPr>
        <w:jc w:val="both"/>
        <w:rPr>
          <w:b/>
          <w:bCs/>
          <w:sz w:val="28"/>
          <w:szCs w:val="28"/>
        </w:rPr>
      </w:pPr>
    </w:p>
    <w:p w14:paraId="75D81DC4" w14:textId="77777777" w:rsidR="00BA2A1C" w:rsidRDefault="00BA2A1C" w:rsidP="00B4447E">
      <w:pPr>
        <w:jc w:val="both"/>
        <w:rPr>
          <w:b/>
          <w:bCs/>
          <w:sz w:val="28"/>
          <w:szCs w:val="28"/>
        </w:rPr>
      </w:pPr>
    </w:p>
    <w:p w14:paraId="7EFAD751" w14:textId="77777777" w:rsidR="00BA2A1C" w:rsidRDefault="00BA2A1C" w:rsidP="00B4447E">
      <w:pPr>
        <w:jc w:val="both"/>
        <w:rPr>
          <w:b/>
          <w:bCs/>
          <w:sz w:val="28"/>
          <w:szCs w:val="28"/>
        </w:rPr>
      </w:pPr>
    </w:p>
    <w:p w14:paraId="78234D03" w14:textId="77777777" w:rsidR="00BA2A1C" w:rsidRDefault="00BA2A1C" w:rsidP="00B4447E">
      <w:pPr>
        <w:jc w:val="both"/>
        <w:rPr>
          <w:b/>
          <w:bCs/>
          <w:sz w:val="28"/>
          <w:szCs w:val="28"/>
        </w:rPr>
      </w:pPr>
    </w:p>
    <w:p w14:paraId="7D4E5F67" w14:textId="77777777" w:rsidR="00BA2A1C" w:rsidRDefault="00BA2A1C" w:rsidP="00B4447E">
      <w:pPr>
        <w:jc w:val="both"/>
        <w:rPr>
          <w:b/>
          <w:bCs/>
          <w:sz w:val="28"/>
          <w:szCs w:val="28"/>
        </w:rPr>
      </w:pPr>
    </w:p>
    <w:p w14:paraId="42AEE13D" w14:textId="77777777" w:rsidR="00BA2A1C" w:rsidRDefault="00BA2A1C" w:rsidP="00B4447E">
      <w:pPr>
        <w:jc w:val="both"/>
        <w:rPr>
          <w:b/>
          <w:bCs/>
          <w:sz w:val="28"/>
          <w:szCs w:val="28"/>
        </w:rPr>
      </w:pPr>
    </w:p>
    <w:p w14:paraId="4A03AD83" w14:textId="77777777" w:rsidR="00BA2A1C" w:rsidRDefault="00BA2A1C" w:rsidP="00B4447E">
      <w:pPr>
        <w:jc w:val="both"/>
        <w:rPr>
          <w:b/>
          <w:bCs/>
          <w:sz w:val="28"/>
          <w:szCs w:val="28"/>
        </w:rPr>
      </w:pPr>
    </w:p>
    <w:p w14:paraId="0A2457F4" w14:textId="77777777" w:rsidR="00BA2A1C" w:rsidRDefault="00BA2A1C" w:rsidP="00B4447E">
      <w:pPr>
        <w:jc w:val="both"/>
        <w:rPr>
          <w:b/>
          <w:bCs/>
          <w:sz w:val="28"/>
          <w:szCs w:val="28"/>
        </w:rPr>
      </w:pPr>
    </w:p>
    <w:p w14:paraId="2F4EEB8E" w14:textId="77777777" w:rsidR="00BA2A1C" w:rsidRDefault="00BA2A1C" w:rsidP="00B4447E">
      <w:pPr>
        <w:jc w:val="both"/>
        <w:rPr>
          <w:b/>
          <w:bCs/>
          <w:sz w:val="28"/>
          <w:szCs w:val="28"/>
        </w:rPr>
      </w:pPr>
    </w:p>
    <w:p w14:paraId="01AF7E1B" w14:textId="77777777" w:rsidR="00BA2A1C" w:rsidRDefault="00BA2A1C" w:rsidP="00B4447E">
      <w:pPr>
        <w:jc w:val="both"/>
        <w:rPr>
          <w:b/>
          <w:bCs/>
          <w:sz w:val="28"/>
          <w:szCs w:val="28"/>
        </w:rPr>
      </w:pPr>
    </w:p>
    <w:p w14:paraId="44858B47" w14:textId="77777777" w:rsidR="00BA2A1C" w:rsidRDefault="00BA2A1C" w:rsidP="00B4447E">
      <w:pPr>
        <w:jc w:val="both"/>
        <w:rPr>
          <w:b/>
          <w:bCs/>
          <w:sz w:val="28"/>
          <w:szCs w:val="28"/>
        </w:rPr>
      </w:pPr>
    </w:p>
    <w:p w14:paraId="523D08D9" w14:textId="77777777" w:rsidR="00BA2A1C" w:rsidRDefault="00BA2A1C" w:rsidP="00B4447E">
      <w:pPr>
        <w:jc w:val="both"/>
        <w:rPr>
          <w:b/>
          <w:bCs/>
          <w:sz w:val="28"/>
          <w:szCs w:val="28"/>
        </w:rPr>
      </w:pPr>
    </w:p>
    <w:p w14:paraId="0A894673" w14:textId="77777777" w:rsidR="00BA2A1C" w:rsidRDefault="00BA2A1C" w:rsidP="00B4447E">
      <w:pPr>
        <w:jc w:val="both"/>
        <w:rPr>
          <w:b/>
          <w:bCs/>
          <w:sz w:val="28"/>
          <w:szCs w:val="28"/>
        </w:rPr>
      </w:pPr>
    </w:p>
    <w:p w14:paraId="4F60668B" w14:textId="77777777" w:rsidR="00BA2A1C" w:rsidRDefault="00BA2A1C" w:rsidP="00B4447E">
      <w:pPr>
        <w:jc w:val="both"/>
        <w:rPr>
          <w:b/>
          <w:bCs/>
          <w:sz w:val="28"/>
          <w:szCs w:val="28"/>
        </w:rPr>
      </w:pPr>
    </w:p>
    <w:p w14:paraId="404AC840" w14:textId="77777777" w:rsidR="00BA2A1C" w:rsidRDefault="00BA2A1C" w:rsidP="00B4447E">
      <w:pPr>
        <w:jc w:val="both"/>
        <w:rPr>
          <w:b/>
          <w:bCs/>
          <w:sz w:val="28"/>
          <w:szCs w:val="28"/>
        </w:rPr>
      </w:pPr>
    </w:p>
    <w:p w14:paraId="0FF10C5B" w14:textId="77777777" w:rsidR="00BA2A1C" w:rsidRDefault="00BA2A1C" w:rsidP="00B4447E">
      <w:pPr>
        <w:jc w:val="both"/>
        <w:rPr>
          <w:b/>
          <w:bCs/>
          <w:sz w:val="28"/>
          <w:szCs w:val="28"/>
        </w:rPr>
      </w:pPr>
    </w:p>
    <w:p w14:paraId="2D73AF04" w14:textId="77777777" w:rsidR="00BA2A1C" w:rsidRDefault="00BA2A1C" w:rsidP="00B4447E">
      <w:pPr>
        <w:jc w:val="both"/>
        <w:rPr>
          <w:b/>
          <w:bCs/>
          <w:sz w:val="28"/>
          <w:szCs w:val="28"/>
        </w:rPr>
      </w:pPr>
    </w:p>
    <w:p w14:paraId="4A0DE985" w14:textId="77777777" w:rsidR="00BA2A1C" w:rsidRDefault="00BA2A1C" w:rsidP="00B4447E">
      <w:pPr>
        <w:jc w:val="both"/>
        <w:rPr>
          <w:b/>
          <w:bCs/>
          <w:sz w:val="28"/>
          <w:szCs w:val="28"/>
        </w:rPr>
      </w:pPr>
    </w:p>
    <w:p w14:paraId="12C46E95" w14:textId="77777777" w:rsidR="00BA2A1C" w:rsidRDefault="00BA2A1C" w:rsidP="00B4447E">
      <w:pPr>
        <w:jc w:val="both"/>
        <w:rPr>
          <w:b/>
          <w:bCs/>
          <w:sz w:val="28"/>
          <w:szCs w:val="28"/>
        </w:rPr>
      </w:pPr>
    </w:p>
    <w:p w14:paraId="14D306C0" w14:textId="77777777" w:rsidR="00BA2A1C" w:rsidRDefault="00BA2A1C" w:rsidP="00B4447E">
      <w:pPr>
        <w:jc w:val="both"/>
        <w:rPr>
          <w:b/>
          <w:bCs/>
          <w:sz w:val="28"/>
          <w:szCs w:val="28"/>
        </w:rPr>
      </w:pPr>
    </w:p>
    <w:p w14:paraId="7EB6A533" w14:textId="77777777" w:rsidR="00BA2A1C" w:rsidRDefault="00BA2A1C" w:rsidP="00B4447E">
      <w:pPr>
        <w:jc w:val="both"/>
        <w:rPr>
          <w:b/>
          <w:bCs/>
          <w:sz w:val="28"/>
          <w:szCs w:val="28"/>
        </w:rPr>
      </w:pPr>
    </w:p>
    <w:p w14:paraId="3FEC913C" w14:textId="77777777" w:rsidR="00B4447E" w:rsidRDefault="00B4447E" w:rsidP="00B4447E">
      <w:pPr>
        <w:jc w:val="both"/>
        <w:rPr>
          <w:b/>
          <w:bCs/>
          <w:sz w:val="28"/>
          <w:szCs w:val="28"/>
        </w:rPr>
      </w:pPr>
    </w:p>
    <w:p w14:paraId="718C8070" w14:textId="77777777" w:rsidR="00B4447E" w:rsidRPr="00C06F31" w:rsidRDefault="00B4447E" w:rsidP="00B4447E">
      <w:pPr>
        <w:numPr>
          <w:ilvl w:val="0"/>
          <w:numId w:val="1"/>
        </w:numPr>
        <w:spacing w:before="120" w:after="120"/>
        <w:jc w:val="both"/>
        <w:rPr>
          <w:rFonts w:asciiTheme="majorBidi" w:hAnsiTheme="majorBidi" w:cstheme="majorBidi"/>
          <w:b/>
          <w:bCs/>
          <w:sz w:val="28"/>
          <w:szCs w:val="28"/>
        </w:rPr>
      </w:pPr>
      <w:r w:rsidRPr="00C06F31">
        <w:rPr>
          <w:rFonts w:asciiTheme="majorBidi" w:hAnsiTheme="majorBidi" w:cstheme="majorBidi"/>
          <w:b/>
          <w:bCs/>
          <w:sz w:val="28"/>
          <w:szCs w:val="28"/>
        </w:rPr>
        <w:t>Project Assessment Criteria</w:t>
      </w:r>
    </w:p>
    <w:p w14:paraId="36283A21" w14:textId="77777777" w:rsidR="00B4447E" w:rsidRPr="00C06F31" w:rsidRDefault="00B4447E" w:rsidP="00B4447E">
      <w:pPr>
        <w:spacing w:before="120" w:after="120"/>
        <w:ind w:left="810" w:hanging="450"/>
        <w:jc w:val="both"/>
        <w:rPr>
          <w:rFonts w:asciiTheme="majorBidi" w:hAnsiTheme="majorBidi" w:cstheme="majorBidi"/>
          <w:sz w:val="28"/>
          <w:szCs w:val="28"/>
        </w:rPr>
      </w:pPr>
      <w:r w:rsidRPr="00C06F31">
        <w:rPr>
          <w:rFonts w:asciiTheme="majorBidi" w:hAnsiTheme="majorBidi" w:cstheme="majorBidi"/>
          <w:sz w:val="28"/>
          <w:szCs w:val="28"/>
        </w:rPr>
        <w:t xml:space="preserve">      The assessment of the project will be undertaken by the instructor.</w:t>
      </w:r>
    </w:p>
    <w:p w14:paraId="404ADE21" w14:textId="77777777" w:rsidR="00B4447E" w:rsidRPr="00C06F31" w:rsidRDefault="00B4447E" w:rsidP="00B4447E">
      <w:pPr>
        <w:spacing w:before="120" w:after="120"/>
        <w:ind w:left="810" w:hanging="450"/>
        <w:jc w:val="both"/>
        <w:rPr>
          <w:rFonts w:asciiTheme="majorBidi" w:hAnsiTheme="majorBidi" w:cstheme="majorBidi"/>
          <w:sz w:val="28"/>
          <w:szCs w:val="28"/>
        </w:rPr>
      </w:pPr>
      <w:r w:rsidRPr="00C06F31">
        <w:rPr>
          <w:rFonts w:asciiTheme="majorBidi" w:hAnsiTheme="majorBidi" w:cstheme="majorBidi"/>
          <w:sz w:val="28"/>
          <w:szCs w:val="28"/>
        </w:rPr>
        <w:t xml:space="preserve">       Marks distribution will be as follows:</w:t>
      </w:r>
    </w:p>
    <w:p w14:paraId="13385F2C" w14:textId="77777777" w:rsidR="00B4447E" w:rsidRPr="00C06F31" w:rsidRDefault="00B4447E" w:rsidP="00B4447E">
      <w:pPr>
        <w:spacing w:before="120" w:after="120"/>
        <w:ind w:left="810" w:hanging="450"/>
        <w:jc w:val="both"/>
        <w:rPr>
          <w:rFonts w:asciiTheme="majorBidi" w:hAnsiTheme="majorBidi" w:cstheme="majorBidi"/>
          <w:sz w:val="28"/>
          <w:szCs w:val="28"/>
        </w:rPr>
      </w:pPr>
      <w:r w:rsidRPr="00C06F31">
        <w:rPr>
          <w:rFonts w:asciiTheme="majorBidi" w:hAnsiTheme="majorBidi" w:cstheme="majorBidi"/>
          <w:sz w:val="28"/>
          <w:szCs w:val="28"/>
        </w:rPr>
        <w:t xml:space="preserve">       Report Body                               25 marks</w:t>
      </w:r>
    </w:p>
    <w:p w14:paraId="74A7E3E3" w14:textId="77777777" w:rsidR="00B4447E" w:rsidRPr="00C06F31" w:rsidRDefault="00B4447E" w:rsidP="00B4447E">
      <w:pPr>
        <w:spacing w:before="120" w:after="120"/>
        <w:ind w:left="810" w:hanging="450"/>
        <w:jc w:val="both"/>
        <w:rPr>
          <w:rFonts w:asciiTheme="majorBidi" w:hAnsiTheme="majorBidi" w:cstheme="majorBidi"/>
          <w:sz w:val="28"/>
          <w:szCs w:val="28"/>
        </w:rPr>
      </w:pPr>
      <w:r w:rsidRPr="00C06F31">
        <w:rPr>
          <w:rFonts w:asciiTheme="majorBidi" w:hAnsiTheme="majorBidi" w:cstheme="majorBidi"/>
          <w:sz w:val="28"/>
          <w:szCs w:val="28"/>
        </w:rPr>
        <w:t xml:space="preserve">       Presentation of the project      </w:t>
      </w:r>
      <w:r>
        <w:rPr>
          <w:rFonts w:asciiTheme="majorBidi" w:hAnsiTheme="majorBidi" w:cstheme="majorBidi"/>
          <w:sz w:val="28"/>
          <w:szCs w:val="28"/>
        </w:rPr>
        <w:t xml:space="preserve">   </w:t>
      </w:r>
      <w:r w:rsidRPr="00C06F31">
        <w:rPr>
          <w:rFonts w:asciiTheme="majorBidi" w:hAnsiTheme="majorBidi" w:cstheme="majorBidi"/>
          <w:sz w:val="28"/>
          <w:szCs w:val="28"/>
        </w:rPr>
        <w:t xml:space="preserve"> 15 marks</w:t>
      </w:r>
    </w:p>
    <w:p w14:paraId="67DE718D" w14:textId="77777777" w:rsidR="00B4447E" w:rsidRPr="00C06F31" w:rsidRDefault="00B4447E" w:rsidP="00B4447E">
      <w:pPr>
        <w:pStyle w:val="Paragraphedeliste"/>
        <w:widowControl w:val="0"/>
        <w:numPr>
          <w:ilvl w:val="0"/>
          <w:numId w:val="1"/>
        </w:numPr>
        <w:adjustRightInd w:val="0"/>
        <w:spacing w:line="360" w:lineRule="auto"/>
        <w:jc w:val="lowKashida"/>
        <w:textAlignment w:val="baseline"/>
        <w:rPr>
          <w:rFonts w:asciiTheme="majorBidi" w:hAnsiTheme="majorBidi" w:cstheme="majorBidi"/>
          <w:b/>
          <w:bCs/>
          <w:sz w:val="28"/>
          <w:szCs w:val="28"/>
          <w:u w:val="single"/>
        </w:rPr>
      </w:pPr>
      <w:r w:rsidRPr="00C06F31">
        <w:rPr>
          <w:rFonts w:asciiTheme="majorBidi" w:eastAsiaTheme="majorEastAsia" w:hAnsiTheme="majorBidi" w:cstheme="majorBidi"/>
          <w:b/>
          <w:bCs/>
          <w:sz w:val="28"/>
          <w:szCs w:val="28"/>
          <w:u w:val="single"/>
        </w:rPr>
        <w:t>Project Submission Date:</w:t>
      </w:r>
    </w:p>
    <w:p w14:paraId="5BB71240" w14:textId="77777777" w:rsidR="00B4447E" w:rsidRPr="00C06F31" w:rsidRDefault="00B4447E" w:rsidP="00B4447E">
      <w:pPr>
        <w:widowControl w:val="0"/>
        <w:autoSpaceDE w:val="0"/>
        <w:autoSpaceDN w:val="0"/>
        <w:adjustRightInd w:val="0"/>
        <w:spacing w:line="360" w:lineRule="auto"/>
        <w:ind w:left="360"/>
        <w:jc w:val="both"/>
        <w:rPr>
          <w:rFonts w:asciiTheme="majorBidi" w:hAnsiTheme="majorBidi" w:cstheme="majorBidi"/>
          <w:sz w:val="28"/>
          <w:szCs w:val="28"/>
        </w:rPr>
      </w:pPr>
      <w:r w:rsidRPr="00C06F31">
        <w:rPr>
          <w:rFonts w:asciiTheme="majorBidi" w:hAnsiTheme="majorBidi" w:cstheme="majorBidi"/>
          <w:sz w:val="28"/>
          <w:szCs w:val="28"/>
        </w:rPr>
        <w:t xml:space="preserve">This project is due on week15; and it is an </w:t>
      </w:r>
      <w:r w:rsidRPr="00C06F31">
        <w:rPr>
          <w:rFonts w:asciiTheme="majorBidi" w:hAnsiTheme="majorBidi" w:cstheme="majorBidi"/>
          <w:b/>
          <w:bCs/>
          <w:sz w:val="28"/>
          <w:szCs w:val="28"/>
        </w:rPr>
        <w:t>Individual project</w:t>
      </w:r>
      <w:r w:rsidRPr="00C06F31">
        <w:rPr>
          <w:rFonts w:asciiTheme="majorBidi" w:hAnsiTheme="majorBidi" w:cstheme="majorBidi"/>
          <w:sz w:val="28"/>
          <w:szCs w:val="28"/>
        </w:rPr>
        <w:t>.</w:t>
      </w:r>
      <w:r>
        <w:rPr>
          <w:rFonts w:asciiTheme="majorBidi" w:hAnsiTheme="majorBidi" w:cstheme="majorBidi"/>
          <w:sz w:val="28"/>
          <w:szCs w:val="28"/>
        </w:rPr>
        <w:t xml:space="preserve"> </w:t>
      </w:r>
      <w:r w:rsidRPr="00C06F31">
        <w:rPr>
          <w:rFonts w:asciiTheme="majorBidi" w:hAnsiTheme="majorBidi" w:cstheme="majorBidi"/>
          <w:sz w:val="28"/>
          <w:szCs w:val="28"/>
        </w:rPr>
        <w:t>The report should be uploaded using the model before the due date.</w:t>
      </w:r>
    </w:p>
    <w:p w14:paraId="19440DE6" w14:textId="77777777" w:rsidR="00B4447E" w:rsidRPr="00C06F31" w:rsidRDefault="00B4447E" w:rsidP="00B4447E">
      <w:pPr>
        <w:numPr>
          <w:ilvl w:val="0"/>
          <w:numId w:val="2"/>
        </w:numPr>
        <w:jc w:val="both"/>
        <w:rPr>
          <w:rFonts w:asciiTheme="majorBidi" w:hAnsiTheme="majorBidi" w:cstheme="majorBidi"/>
          <w:b/>
          <w:bCs/>
          <w:sz w:val="28"/>
          <w:szCs w:val="28"/>
        </w:rPr>
      </w:pPr>
      <w:r w:rsidRPr="00C06F31">
        <w:rPr>
          <w:rFonts w:asciiTheme="majorBidi" w:hAnsiTheme="majorBidi" w:cstheme="majorBidi"/>
          <w:b/>
          <w:bCs/>
          <w:sz w:val="28"/>
          <w:szCs w:val="28"/>
        </w:rPr>
        <w:t>Project due date is: May 1</w:t>
      </w:r>
      <w:r>
        <w:rPr>
          <w:rFonts w:asciiTheme="majorBidi" w:hAnsiTheme="majorBidi" w:cstheme="majorBidi"/>
          <w:b/>
          <w:bCs/>
          <w:sz w:val="28"/>
          <w:szCs w:val="28"/>
        </w:rPr>
        <w:t>6</w:t>
      </w:r>
      <w:r w:rsidRPr="00C06F31">
        <w:rPr>
          <w:rFonts w:asciiTheme="majorBidi" w:hAnsiTheme="majorBidi" w:cstheme="majorBidi"/>
          <w:b/>
          <w:bCs/>
          <w:sz w:val="28"/>
          <w:szCs w:val="28"/>
          <w:vertAlign w:val="superscript"/>
        </w:rPr>
        <w:t>th</w:t>
      </w:r>
      <w:r w:rsidRPr="00C06F31">
        <w:rPr>
          <w:rFonts w:asciiTheme="majorBidi" w:hAnsiTheme="majorBidi" w:cstheme="majorBidi"/>
          <w:b/>
          <w:bCs/>
          <w:sz w:val="28"/>
          <w:szCs w:val="28"/>
        </w:rPr>
        <w:t xml:space="preserve"> 2020. </w:t>
      </w:r>
    </w:p>
    <w:p w14:paraId="62D5F291" w14:textId="77777777" w:rsidR="00B4447E" w:rsidRPr="00C06F31" w:rsidRDefault="00B4447E" w:rsidP="00B4447E">
      <w:pPr>
        <w:jc w:val="both"/>
        <w:rPr>
          <w:rFonts w:asciiTheme="majorBidi" w:hAnsiTheme="majorBidi" w:cstheme="majorBidi"/>
          <w:b/>
          <w:bCs/>
          <w:sz w:val="28"/>
          <w:szCs w:val="28"/>
        </w:rPr>
      </w:pPr>
    </w:p>
    <w:p w14:paraId="44C77F7D" w14:textId="77777777" w:rsidR="00B4447E" w:rsidRPr="00B4447E" w:rsidRDefault="00B4447E" w:rsidP="00B4447E">
      <w:pPr>
        <w:numPr>
          <w:ilvl w:val="0"/>
          <w:numId w:val="2"/>
        </w:numPr>
        <w:jc w:val="both"/>
        <w:rPr>
          <w:rFonts w:asciiTheme="majorBidi" w:hAnsiTheme="majorBidi" w:cstheme="majorBidi"/>
          <w:b/>
          <w:bCs/>
          <w:sz w:val="28"/>
          <w:szCs w:val="28"/>
          <w:u w:val="single"/>
        </w:rPr>
      </w:pPr>
      <w:r w:rsidRPr="00C06F31">
        <w:rPr>
          <w:rFonts w:asciiTheme="majorBidi" w:hAnsiTheme="majorBidi" w:cstheme="majorBidi"/>
          <w:b/>
          <w:bCs/>
          <w:sz w:val="28"/>
          <w:szCs w:val="28"/>
        </w:rPr>
        <w:t xml:space="preserve">Project presentation dates is: Last week / </w:t>
      </w:r>
      <w:r>
        <w:rPr>
          <w:rFonts w:asciiTheme="majorBidi" w:hAnsiTheme="majorBidi" w:cstheme="majorBidi"/>
          <w:b/>
          <w:bCs/>
          <w:sz w:val="28"/>
          <w:szCs w:val="28"/>
        </w:rPr>
        <w:t>week 16</w:t>
      </w:r>
      <w:r w:rsidRPr="00C06F31">
        <w:rPr>
          <w:rFonts w:asciiTheme="majorBidi" w:hAnsiTheme="majorBidi" w:cstheme="majorBidi"/>
          <w:b/>
          <w:bCs/>
          <w:sz w:val="28"/>
          <w:szCs w:val="28"/>
        </w:rPr>
        <w:t xml:space="preserve"> (May </w:t>
      </w:r>
      <w:r>
        <w:rPr>
          <w:rFonts w:asciiTheme="majorBidi" w:hAnsiTheme="majorBidi" w:cstheme="majorBidi"/>
          <w:b/>
          <w:bCs/>
          <w:sz w:val="28"/>
          <w:szCs w:val="28"/>
        </w:rPr>
        <w:t>26-</w:t>
      </w:r>
      <w:r w:rsidRPr="00C06F31">
        <w:rPr>
          <w:rFonts w:asciiTheme="majorBidi" w:hAnsiTheme="majorBidi" w:cstheme="majorBidi"/>
          <w:b/>
          <w:bCs/>
          <w:sz w:val="28"/>
          <w:szCs w:val="28"/>
        </w:rPr>
        <w:t xml:space="preserve"> </w:t>
      </w:r>
      <w:r>
        <w:rPr>
          <w:rFonts w:asciiTheme="majorBidi" w:hAnsiTheme="majorBidi" w:cstheme="majorBidi"/>
          <w:b/>
          <w:bCs/>
          <w:sz w:val="28"/>
          <w:szCs w:val="28"/>
        </w:rPr>
        <w:t>June 2</w:t>
      </w:r>
      <w:r w:rsidRPr="00C06F31">
        <w:rPr>
          <w:rFonts w:asciiTheme="majorBidi" w:hAnsiTheme="majorBidi" w:cstheme="majorBidi"/>
          <w:b/>
          <w:bCs/>
          <w:sz w:val="28"/>
          <w:szCs w:val="28"/>
        </w:rPr>
        <w:t xml:space="preserve"> 2020). </w:t>
      </w:r>
    </w:p>
    <w:p w14:paraId="3472BDF2" w14:textId="77777777" w:rsidR="00B4447E" w:rsidRPr="00C06F31" w:rsidRDefault="00B4447E" w:rsidP="00B4447E">
      <w:pPr>
        <w:pStyle w:val="Paragraphedeliste"/>
        <w:rPr>
          <w:rFonts w:asciiTheme="majorBidi" w:hAnsiTheme="majorBidi" w:cstheme="majorBidi"/>
          <w:b/>
          <w:bCs/>
          <w:sz w:val="28"/>
          <w:szCs w:val="28"/>
        </w:rPr>
      </w:pPr>
      <w:r w:rsidRPr="00C06F31">
        <w:rPr>
          <w:rFonts w:asciiTheme="majorBidi" w:hAnsiTheme="majorBidi" w:cstheme="majorBidi"/>
          <w:b/>
          <w:color w:val="FFFFFF" w:themeColor="background1"/>
          <w:sz w:val="28"/>
          <w:szCs w:val="28"/>
        </w:rPr>
        <w:t>Submission Instructions</w:t>
      </w:r>
    </w:p>
    <w:p w14:paraId="30EDB718" w14:textId="77777777" w:rsidR="00B4447E" w:rsidRPr="00C06F31" w:rsidRDefault="00B4447E" w:rsidP="00B4447E">
      <w:pPr>
        <w:pStyle w:val="Paragraphedeliste"/>
        <w:numPr>
          <w:ilvl w:val="0"/>
          <w:numId w:val="1"/>
        </w:numPr>
        <w:jc w:val="both"/>
        <w:rPr>
          <w:rFonts w:asciiTheme="majorBidi" w:eastAsiaTheme="majorEastAsia" w:hAnsiTheme="majorBidi" w:cstheme="majorBidi"/>
          <w:b/>
          <w:bCs/>
          <w:sz w:val="28"/>
          <w:szCs w:val="28"/>
          <w:u w:val="single"/>
        </w:rPr>
      </w:pPr>
      <w:r w:rsidRPr="00C06F31">
        <w:rPr>
          <w:rFonts w:asciiTheme="majorBidi" w:eastAsiaTheme="majorEastAsia" w:hAnsiTheme="majorBidi" w:cstheme="majorBidi"/>
          <w:b/>
          <w:bCs/>
          <w:sz w:val="28"/>
          <w:szCs w:val="28"/>
          <w:u w:val="single"/>
        </w:rPr>
        <w:t>Late Submission Instructions:</w:t>
      </w:r>
    </w:p>
    <w:p w14:paraId="2A95E6D1" w14:textId="77777777" w:rsidR="00B4447E" w:rsidRPr="00C06F31" w:rsidRDefault="00B4447E" w:rsidP="00B4447E">
      <w:pPr>
        <w:ind w:left="360"/>
        <w:jc w:val="both"/>
        <w:rPr>
          <w:rFonts w:asciiTheme="majorBidi" w:eastAsiaTheme="majorEastAsia" w:hAnsiTheme="majorBidi" w:cstheme="majorBidi"/>
          <w:b/>
          <w:bCs/>
          <w:color w:val="4472C4" w:themeColor="accent1"/>
          <w:sz w:val="28"/>
          <w:szCs w:val="28"/>
          <w:u w:val="single"/>
        </w:rPr>
      </w:pPr>
    </w:p>
    <w:p w14:paraId="53C4A442" w14:textId="77777777" w:rsidR="00B4447E" w:rsidRPr="00C06F31" w:rsidRDefault="00B4447E" w:rsidP="00B4447E">
      <w:pPr>
        <w:spacing w:line="360" w:lineRule="auto"/>
        <w:ind w:left="360" w:right="3"/>
        <w:contextualSpacing/>
        <w:jc w:val="both"/>
        <w:rPr>
          <w:rFonts w:asciiTheme="majorBidi" w:hAnsiTheme="majorBidi" w:cstheme="majorBidi"/>
          <w:sz w:val="28"/>
          <w:szCs w:val="28"/>
        </w:rPr>
      </w:pPr>
      <w:r w:rsidRPr="00C06F31">
        <w:rPr>
          <w:rFonts w:asciiTheme="majorBidi" w:hAnsiTheme="majorBidi" w:cstheme="majorBidi"/>
          <w:sz w:val="28"/>
          <w:szCs w:val="28"/>
        </w:rPr>
        <w:t>All students must comply with the submission deadlines. In case of Late Submission, the following rules apply:</w:t>
      </w:r>
    </w:p>
    <w:p w14:paraId="39DE6AFE" w14:textId="77777777" w:rsidR="00B4447E" w:rsidRPr="00C06F31" w:rsidRDefault="00B4447E" w:rsidP="00B4447E">
      <w:pPr>
        <w:pStyle w:val="Paragraphedeliste"/>
        <w:numPr>
          <w:ilvl w:val="0"/>
          <w:numId w:val="4"/>
        </w:numPr>
        <w:tabs>
          <w:tab w:val="left" w:pos="360"/>
        </w:tabs>
        <w:spacing w:line="360" w:lineRule="auto"/>
        <w:ind w:right="81"/>
        <w:rPr>
          <w:rFonts w:asciiTheme="majorBidi" w:hAnsiTheme="majorBidi" w:cstheme="majorBidi"/>
          <w:sz w:val="28"/>
          <w:szCs w:val="28"/>
        </w:rPr>
      </w:pPr>
      <w:r w:rsidRPr="00C06F31">
        <w:rPr>
          <w:rFonts w:asciiTheme="majorBidi" w:hAnsiTheme="majorBidi" w:cstheme="majorBidi"/>
          <w:sz w:val="28"/>
          <w:szCs w:val="28"/>
        </w:rPr>
        <w:t xml:space="preserve">If students missed deadline by 1 week, the assigned grade is </w:t>
      </w:r>
      <w:r>
        <w:rPr>
          <w:rFonts w:asciiTheme="majorBidi" w:hAnsiTheme="majorBidi" w:cstheme="majorBidi"/>
          <w:sz w:val="28"/>
          <w:szCs w:val="28"/>
        </w:rPr>
        <w:t>by reduced by 5</w:t>
      </w:r>
      <w:r w:rsidRPr="00C06F31">
        <w:rPr>
          <w:rFonts w:asciiTheme="majorBidi" w:hAnsiTheme="majorBidi" w:cstheme="majorBidi"/>
          <w:sz w:val="28"/>
          <w:szCs w:val="28"/>
        </w:rPr>
        <w:t>%</w:t>
      </w:r>
    </w:p>
    <w:p w14:paraId="24BB6525" w14:textId="77777777" w:rsidR="00B4447E" w:rsidRPr="00C06F31" w:rsidRDefault="00B4447E" w:rsidP="00B4447E">
      <w:pPr>
        <w:pStyle w:val="Paragraphedeliste"/>
        <w:numPr>
          <w:ilvl w:val="0"/>
          <w:numId w:val="4"/>
        </w:numPr>
        <w:tabs>
          <w:tab w:val="left" w:pos="360"/>
        </w:tabs>
        <w:spacing w:line="360" w:lineRule="auto"/>
        <w:ind w:right="81"/>
        <w:rPr>
          <w:rFonts w:asciiTheme="majorBidi" w:hAnsiTheme="majorBidi" w:cstheme="majorBidi"/>
          <w:sz w:val="28"/>
          <w:szCs w:val="28"/>
        </w:rPr>
      </w:pPr>
      <w:r w:rsidRPr="00C06F31">
        <w:rPr>
          <w:rFonts w:asciiTheme="majorBidi" w:hAnsiTheme="majorBidi" w:cstheme="majorBidi"/>
          <w:sz w:val="28"/>
          <w:szCs w:val="28"/>
        </w:rPr>
        <w:t>If students missed deadline by 2 weeks, the assigned grade is by reduced by 10%</w:t>
      </w:r>
    </w:p>
    <w:p w14:paraId="4424123C" w14:textId="77777777" w:rsidR="00B4447E" w:rsidRPr="00C06F31" w:rsidRDefault="00B4447E" w:rsidP="00B4447E">
      <w:pPr>
        <w:spacing w:line="360" w:lineRule="auto"/>
        <w:ind w:left="360"/>
        <w:jc w:val="both"/>
        <w:rPr>
          <w:rFonts w:asciiTheme="majorBidi" w:hAnsiTheme="majorBidi" w:cstheme="majorBidi"/>
          <w:b/>
          <w:bCs/>
          <w:iCs/>
          <w:sz w:val="28"/>
          <w:szCs w:val="28"/>
        </w:rPr>
      </w:pPr>
      <w:r w:rsidRPr="00C06F31">
        <w:rPr>
          <w:rFonts w:asciiTheme="majorBidi" w:hAnsiTheme="majorBidi" w:cstheme="majorBidi"/>
          <w:bCs/>
          <w:iCs/>
          <w:sz w:val="28"/>
          <w:szCs w:val="28"/>
        </w:rPr>
        <w:t xml:space="preserve">Students are required to submit the report in soft copy also through the </w:t>
      </w:r>
      <w:r w:rsidRPr="00C06F31">
        <w:rPr>
          <w:rFonts w:asciiTheme="majorBidi" w:hAnsiTheme="majorBidi" w:cstheme="majorBidi"/>
          <w:bCs/>
          <w:iCs/>
          <w:sz w:val="28"/>
          <w:szCs w:val="28"/>
          <w:u w:val="single"/>
        </w:rPr>
        <w:t>Turnitin</w:t>
      </w:r>
      <w:r w:rsidRPr="00C06F31">
        <w:rPr>
          <w:rFonts w:asciiTheme="majorBidi" w:hAnsiTheme="majorBidi" w:cstheme="majorBidi"/>
          <w:bCs/>
          <w:iCs/>
          <w:sz w:val="28"/>
          <w:szCs w:val="28"/>
        </w:rPr>
        <w:t xml:space="preserve"> system which is available online at </w:t>
      </w:r>
      <w:hyperlink r:id="rId7" w:history="1">
        <w:r w:rsidRPr="00C06F31">
          <w:rPr>
            <w:rStyle w:val="Lienhypertexte"/>
            <w:rFonts w:asciiTheme="majorBidi" w:hAnsiTheme="majorBidi" w:cstheme="majorBidi"/>
            <w:b/>
            <w:bCs/>
            <w:iCs/>
            <w:sz w:val="28"/>
            <w:szCs w:val="28"/>
          </w:rPr>
          <w:t>https://lms.ectmoodle.ae</w:t>
        </w:r>
      </w:hyperlink>
    </w:p>
    <w:p w14:paraId="36DC60D0" w14:textId="77777777" w:rsidR="00B4447E" w:rsidRPr="00B4447E" w:rsidRDefault="00B4447E" w:rsidP="00B4447E">
      <w:pPr>
        <w:spacing w:line="360" w:lineRule="auto"/>
        <w:ind w:left="360"/>
        <w:jc w:val="both"/>
        <w:rPr>
          <w:rFonts w:asciiTheme="majorBidi" w:hAnsiTheme="majorBidi" w:cstheme="majorBidi"/>
          <w:bCs/>
          <w:iCs/>
          <w:sz w:val="28"/>
          <w:szCs w:val="28"/>
        </w:rPr>
      </w:pPr>
      <w:r w:rsidRPr="00C06F31">
        <w:rPr>
          <w:rFonts w:asciiTheme="majorBidi" w:hAnsiTheme="majorBidi" w:cstheme="majorBidi"/>
          <w:bCs/>
          <w:iCs/>
          <w:sz w:val="28"/>
          <w:szCs w:val="28"/>
        </w:rPr>
        <w:t>High “Similarity Index” will result in low marks for the project.</w:t>
      </w:r>
    </w:p>
    <w:p w14:paraId="3F7ADD4F" w14:textId="77777777" w:rsidR="00B4447E" w:rsidRPr="00C06F31" w:rsidRDefault="00B4447E" w:rsidP="00B4447E">
      <w:pPr>
        <w:pStyle w:val="Paragraphedeliste"/>
        <w:numPr>
          <w:ilvl w:val="0"/>
          <w:numId w:val="1"/>
        </w:numPr>
        <w:spacing w:line="360" w:lineRule="auto"/>
        <w:rPr>
          <w:rFonts w:asciiTheme="majorBidi" w:eastAsiaTheme="majorEastAsia" w:hAnsiTheme="majorBidi" w:cstheme="majorBidi"/>
          <w:b/>
          <w:bCs/>
          <w:sz w:val="28"/>
          <w:szCs w:val="28"/>
          <w:u w:val="single"/>
        </w:rPr>
      </w:pPr>
      <w:r w:rsidRPr="00C06F31">
        <w:rPr>
          <w:rFonts w:asciiTheme="majorBidi" w:eastAsiaTheme="majorEastAsia" w:hAnsiTheme="majorBidi" w:cstheme="majorBidi"/>
          <w:b/>
          <w:bCs/>
          <w:sz w:val="28"/>
          <w:szCs w:val="28"/>
          <w:u w:val="single"/>
        </w:rPr>
        <w:t>Format:</w:t>
      </w:r>
    </w:p>
    <w:p w14:paraId="6789000E" w14:textId="77777777" w:rsidR="00B4447E" w:rsidRPr="00C06F31" w:rsidRDefault="00B4447E" w:rsidP="00B4447E">
      <w:pPr>
        <w:pStyle w:val="Paragraphedeliste"/>
        <w:numPr>
          <w:ilvl w:val="0"/>
          <w:numId w:val="3"/>
        </w:numPr>
        <w:spacing w:line="360" w:lineRule="auto"/>
        <w:rPr>
          <w:rFonts w:asciiTheme="majorBidi" w:hAnsiTheme="majorBidi" w:cstheme="majorBidi"/>
          <w:bCs/>
          <w:iCs/>
          <w:sz w:val="28"/>
          <w:szCs w:val="28"/>
        </w:rPr>
      </w:pPr>
      <w:r w:rsidRPr="00C06F31">
        <w:rPr>
          <w:rFonts w:asciiTheme="majorBidi" w:hAnsiTheme="majorBidi" w:cstheme="majorBidi"/>
          <w:bCs/>
          <w:iCs/>
          <w:sz w:val="28"/>
          <w:szCs w:val="28"/>
        </w:rPr>
        <w:t>Page size: (A-4)</w:t>
      </w:r>
    </w:p>
    <w:p w14:paraId="0DD4098F" w14:textId="77777777" w:rsidR="00B4447E" w:rsidRPr="00C06F31" w:rsidRDefault="00B4447E" w:rsidP="00B4447E">
      <w:pPr>
        <w:pStyle w:val="Paragraphedeliste"/>
        <w:numPr>
          <w:ilvl w:val="0"/>
          <w:numId w:val="3"/>
        </w:numPr>
        <w:spacing w:line="360" w:lineRule="auto"/>
        <w:rPr>
          <w:rFonts w:asciiTheme="majorBidi" w:hAnsiTheme="majorBidi" w:cstheme="majorBidi"/>
          <w:bCs/>
          <w:iCs/>
          <w:sz w:val="28"/>
          <w:szCs w:val="28"/>
        </w:rPr>
      </w:pPr>
      <w:r w:rsidRPr="00C06F31">
        <w:rPr>
          <w:rFonts w:asciiTheme="majorBidi" w:hAnsiTheme="majorBidi" w:cstheme="majorBidi"/>
          <w:bCs/>
          <w:iCs/>
          <w:sz w:val="28"/>
          <w:szCs w:val="28"/>
        </w:rPr>
        <w:t xml:space="preserve">Margins: Font: Times New Roman/ Arial </w:t>
      </w:r>
    </w:p>
    <w:p w14:paraId="1A7F58B7" w14:textId="77777777" w:rsidR="00B4447E" w:rsidRPr="00C06F31" w:rsidRDefault="00B4447E" w:rsidP="00B4447E">
      <w:pPr>
        <w:pStyle w:val="Paragraphedeliste"/>
        <w:numPr>
          <w:ilvl w:val="0"/>
          <w:numId w:val="3"/>
        </w:numPr>
        <w:spacing w:line="360" w:lineRule="auto"/>
        <w:rPr>
          <w:rFonts w:asciiTheme="majorBidi" w:hAnsiTheme="majorBidi" w:cstheme="majorBidi"/>
          <w:bCs/>
          <w:iCs/>
          <w:sz w:val="28"/>
          <w:szCs w:val="28"/>
        </w:rPr>
      </w:pPr>
      <w:r w:rsidRPr="00C06F31">
        <w:rPr>
          <w:rFonts w:asciiTheme="majorBidi" w:hAnsiTheme="majorBidi" w:cstheme="majorBidi"/>
          <w:bCs/>
          <w:iCs/>
          <w:sz w:val="28"/>
          <w:szCs w:val="28"/>
        </w:rPr>
        <w:t>Font size: 12</w:t>
      </w:r>
    </w:p>
    <w:p w14:paraId="227B2CF0" w14:textId="77777777" w:rsidR="00B4447E" w:rsidRPr="00C06F31" w:rsidRDefault="00B4447E" w:rsidP="00B4447E">
      <w:pPr>
        <w:pStyle w:val="Paragraphedeliste"/>
        <w:numPr>
          <w:ilvl w:val="0"/>
          <w:numId w:val="3"/>
        </w:numPr>
        <w:spacing w:line="360" w:lineRule="auto"/>
        <w:rPr>
          <w:rFonts w:asciiTheme="majorBidi" w:hAnsiTheme="majorBidi" w:cstheme="majorBidi"/>
          <w:bCs/>
          <w:iCs/>
          <w:sz w:val="28"/>
          <w:szCs w:val="28"/>
        </w:rPr>
      </w:pPr>
      <w:r w:rsidRPr="00C06F31">
        <w:rPr>
          <w:rFonts w:asciiTheme="majorBidi" w:hAnsiTheme="majorBidi" w:cstheme="majorBidi"/>
          <w:bCs/>
          <w:iCs/>
          <w:sz w:val="28"/>
          <w:szCs w:val="28"/>
        </w:rPr>
        <w:t>Line-spacing – 1.5 lines</w:t>
      </w:r>
    </w:p>
    <w:p w14:paraId="6A77BF76" w14:textId="77777777" w:rsidR="00B4447E" w:rsidRPr="00BA2A1C" w:rsidRDefault="00B4447E" w:rsidP="00BA2A1C">
      <w:pPr>
        <w:pStyle w:val="Paragraphedeliste"/>
        <w:numPr>
          <w:ilvl w:val="0"/>
          <w:numId w:val="3"/>
        </w:numPr>
        <w:spacing w:line="360" w:lineRule="auto"/>
        <w:rPr>
          <w:rFonts w:asciiTheme="majorBidi" w:hAnsiTheme="majorBidi" w:cstheme="majorBidi"/>
          <w:b/>
          <w:i/>
          <w:sz w:val="28"/>
          <w:szCs w:val="28"/>
        </w:rPr>
      </w:pPr>
      <w:r w:rsidRPr="00C06F31">
        <w:rPr>
          <w:rFonts w:asciiTheme="majorBidi" w:hAnsiTheme="majorBidi" w:cstheme="majorBidi"/>
          <w:bCs/>
          <w:iCs/>
          <w:sz w:val="28"/>
          <w:szCs w:val="28"/>
        </w:rPr>
        <w:t>Referencing- Harvard Style</w:t>
      </w:r>
      <w:r w:rsidRPr="00C06F31">
        <w:rPr>
          <w:rFonts w:asciiTheme="majorBidi" w:hAnsiTheme="majorBidi" w:cstheme="majorBidi"/>
          <w:b/>
          <w:i/>
          <w:sz w:val="28"/>
          <w:szCs w:val="28"/>
        </w:rPr>
        <w:t>.</w:t>
      </w:r>
    </w:p>
    <w:p w14:paraId="0EF90EA0" w14:textId="77777777" w:rsidR="00AC2533" w:rsidRDefault="00AC2533"/>
    <w:sectPr w:rsidR="00AC2533" w:rsidSect="00907834">
      <w:headerReference w:type="default" r:id="rId8"/>
      <w:pgSz w:w="11907" w:h="16840" w:code="9"/>
      <w:pgMar w:top="1125" w:right="1467" w:bottom="249" w:left="1077" w:header="703" w:footer="607" w:gutter="0"/>
      <w:pgBorders w:offsetFrom="page">
        <w:top w:val="thinThickThinSmallGap" w:sz="18" w:space="24" w:color="auto"/>
        <w:left w:val="thinThickThinSmallGap" w:sz="18" w:space="24" w:color="auto"/>
        <w:bottom w:val="thinThickThinSmallGap" w:sz="18" w:space="24" w:color="auto"/>
        <w:right w:val="thinThickThinSmallGap"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CF116C" w14:textId="77777777" w:rsidR="005D10BB" w:rsidRDefault="005D10BB">
      <w:r>
        <w:separator/>
      </w:r>
    </w:p>
  </w:endnote>
  <w:endnote w:type="continuationSeparator" w:id="0">
    <w:p w14:paraId="24452B70" w14:textId="77777777" w:rsidR="005D10BB" w:rsidRDefault="005D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9EA7C4" w14:textId="77777777" w:rsidR="005D10BB" w:rsidRDefault="005D10BB">
      <w:r>
        <w:separator/>
      </w:r>
    </w:p>
  </w:footnote>
  <w:footnote w:type="continuationSeparator" w:id="0">
    <w:p w14:paraId="350BACFA" w14:textId="77777777" w:rsidR="005D10BB" w:rsidRDefault="005D1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53E92C" w14:textId="77777777" w:rsidR="009F1F78" w:rsidRDefault="00BA2A1C" w:rsidP="00C27583">
    <w:pPr>
      <w:pStyle w:val="En-tte"/>
      <w:jc w:val="center"/>
    </w:pPr>
    <w:r>
      <w:rPr>
        <w:rFonts w:hint="cs"/>
        <w:noProof/>
        <w:sz w:val="28"/>
        <w:szCs w:val="28"/>
        <w:lang w:val="fr-FR" w:eastAsia="fr-FR"/>
      </w:rPr>
      <w:drawing>
        <wp:inline distT="0" distB="0" distL="0" distR="0" wp14:anchorId="6335091C" wp14:editId="04AB732F">
          <wp:extent cx="3438525" cy="485775"/>
          <wp:effectExtent l="0" t="0" r="9525" b="9525"/>
          <wp:docPr id="1" name="Picture 1" descr="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8525" cy="485775"/>
                  </a:xfrm>
                  <a:prstGeom prst="rect">
                    <a:avLst/>
                  </a:prstGeom>
                  <a:noFill/>
                  <a:ln>
                    <a:noFill/>
                  </a:ln>
                </pic:spPr>
              </pic:pic>
            </a:graphicData>
          </a:graphic>
        </wp:inline>
      </w:drawing>
    </w:r>
  </w:p>
  <w:tbl>
    <w:tblPr>
      <w:tblW w:w="10555" w:type="dxa"/>
      <w:jc w:val="center"/>
      <w:tblBorders>
        <w:top w:val="single" w:sz="4" w:space="0" w:color="auto"/>
        <w:left w:val="single" w:sz="4" w:space="0" w:color="auto"/>
        <w:bottom w:val="single" w:sz="4" w:space="0" w:color="auto"/>
        <w:right w:val="single" w:sz="4" w:space="0" w:color="auto"/>
      </w:tblBorders>
      <w:tblCellMar>
        <w:top w:w="14" w:type="dxa"/>
        <w:left w:w="115" w:type="dxa"/>
        <w:bottom w:w="14" w:type="dxa"/>
        <w:right w:w="115" w:type="dxa"/>
      </w:tblCellMar>
      <w:tblLook w:val="04A0" w:firstRow="1" w:lastRow="0" w:firstColumn="1" w:lastColumn="0" w:noHBand="0" w:noVBand="1"/>
    </w:tblPr>
    <w:tblGrid>
      <w:gridCol w:w="3518"/>
      <w:gridCol w:w="3518"/>
      <w:gridCol w:w="3519"/>
    </w:tblGrid>
    <w:tr w:rsidR="00275EE4" w:rsidRPr="004500FC" w14:paraId="190F991E" w14:textId="77777777" w:rsidTr="00BE44B1">
      <w:trPr>
        <w:jc w:val="center"/>
      </w:trPr>
      <w:tc>
        <w:tcPr>
          <w:tcW w:w="3518" w:type="dxa"/>
          <w:tcBorders>
            <w:top w:val="single" w:sz="4" w:space="0" w:color="808080"/>
            <w:left w:val="single" w:sz="4" w:space="0" w:color="808080"/>
            <w:bottom w:val="single" w:sz="4" w:space="0" w:color="808080"/>
          </w:tcBorders>
          <w:shd w:val="clear" w:color="auto" w:fill="D9D9D9"/>
          <w:vAlign w:val="center"/>
        </w:tcPr>
        <w:p w14:paraId="62250656" w14:textId="77777777" w:rsidR="00275EE4" w:rsidRPr="00360D69" w:rsidRDefault="00BA2A1C" w:rsidP="00275EE4">
          <w:pPr>
            <w:pStyle w:val="En-tte"/>
            <w:rPr>
              <w:rFonts w:asciiTheme="minorHAnsi" w:hAnsiTheme="minorHAnsi" w:cstheme="minorHAnsi"/>
              <w:b/>
              <w:bCs/>
              <w:color w:val="404040"/>
              <w:sz w:val="16"/>
              <w:szCs w:val="16"/>
            </w:rPr>
          </w:pPr>
          <w:r w:rsidRPr="00360D69">
            <w:rPr>
              <w:rFonts w:asciiTheme="minorHAnsi" w:hAnsiTheme="minorHAnsi" w:cstheme="minorHAnsi"/>
              <w:color w:val="404040"/>
              <w:sz w:val="16"/>
              <w:szCs w:val="16"/>
            </w:rPr>
            <w:t>Issue 9/10/2014</w:t>
          </w:r>
        </w:p>
      </w:tc>
      <w:tc>
        <w:tcPr>
          <w:tcW w:w="3518" w:type="dxa"/>
          <w:tcBorders>
            <w:top w:val="single" w:sz="4" w:space="0" w:color="808080"/>
            <w:bottom w:val="single" w:sz="4" w:space="0" w:color="808080"/>
          </w:tcBorders>
          <w:shd w:val="clear" w:color="auto" w:fill="D9D9D9"/>
          <w:vAlign w:val="center"/>
        </w:tcPr>
        <w:p w14:paraId="41710AC7" w14:textId="77777777" w:rsidR="00275EE4" w:rsidRPr="00360D69" w:rsidRDefault="00BA2A1C" w:rsidP="00275EE4">
          <w:pPr>
            <w:pStyle w:val="En-tte"/>
            <w:jc w:val="center"/>
            <w:rPr>
              <w:rFonts w:asciiTheme="minorHAnsi" w:hAnsiTheme="minorHAnsi" w:cstheme="minorHAnsi"/>
              <w:b/>
              <w:bCs/>
              <w:color w:val="404040"/>
              <w:sz w:val="16"/>
              <w:szCs w:val="16"/>
            </w:rPr>
          </w:pPr>
          <w:r w:rsidRPr="00360D69">
            <w:rPr>
              <w:rFonts w:asciiTheme="minorHAnsi" w:hAnsiTheme="minorHAnsi" w:cstheme="minorHAnsi"/>
              <w:color w:val="404040"/>
              <w:sz w:val="16"/>
              <w:szCs w:val="16"/>
            </w:rPr>
            <w:t>Revision Date 25/06/2018</w:t>
          </w:r>
        </w:p>
      </w:tc>
      <w:tc>
        <w:tcPr>
          <w:tcW w:w="3519" w:type="dxa"/>
          <w:tcBorders>
            <w:top w:val="single" w:sz="4" w:space="0" w:color="808080"/>
            <w:left w:val="nil"/>
            <w:bottom w:val="single" w:sz="4" w:space="0" w:color="808080"/>
            <w:right w:val="single" w:sz="4" w:space="0" w:color="808080"/>
          </w:tcBorders>
          <w:shd w:val="clear" w:color="auto" w:fill="D9D9D9"/>
          <w:vAlign w:val="center"/>
        </w:tcPr>
        <w:p w14:paraId="28B73F99" w14:textId="77777777" w:rsidR="00275EE4" w:rsidRPr="00360D69" w:rsidRDefault="00BA2A1C" w:rsidP="00920CD2">
          <w:pPr>
            <w:pStyle w:val="En-tte"/>
            <w:jc w:val="right"/>
            <w:rPr>
              <w:rFonts w:asciiTheme="minorHAnsi" w:hAnsiTheme="minorHAnsi" w:cstheme="minorHAnsi"/>
              <w:color w:val="404040"/>
              <w:sz w:val="16"/>
              <w:szCs w:val="16"/>
            </w:rPr>
          </w:pPr>
          <w:r>
            <w:rPr>
              <w:rFonts w:asciiTheme="minorHAnsi" w:hAnsiTheme="minorHAnsi" w:cstheme="minorHAnsi"/>
              <w:color w:val="404040"/>
              <w:sz w:val="16"/>
              <w:szCs w:val="16"/>
            </w:rPr>
            <w:t xml:space="preserve">Ref </w:t>
          </w:r>
          <w:r w:rsidRPr="00360D69">
            <w:rPr>
              <w:rFonts w:asciiTheme="minorHAnsi" w:hAnsiTheme="minorHAnsi" w:cstheme="minorHAnsi"/>
              <w:color w:val="404040"/>
              <w:sz w:val="16"/>
              <w:szCs w:val="16"/>
            </w:rPr>
            <w:t xml:space="preserve"> No. ECT-ACAF-ACAFO-FRM.011</w:t>
          </w:r>
        </w:p>
      </w:tc>
    </w:tr>
    <w:tr w:rsidR="00275EE4" w:rsidRPr="004500FC" w14:paraId="54FD8AED" w14:textId="77777777" w:rsidTr="00BE44B1">
      <w:trPr>
        <w:trHeight w:val="272"/>
        <w:jc w:val="center"/>
      </w:trPr>
      <w:tc>
        <w:tcPr>
          <w:tcW w:w="10555" w:type="dxa"/>
          <w:gridSpan w:val="3"/>
          <w:tcBorders>
            <w:top w:val="single" w:sz="4" w:space="0" w:color="808080"/>
            <w:left w:val="single" w:sz="4" w:space="0" w:color="A6A6A6"/>
            <w:bottom w:val="single" w:sz="4" w:space="0" w:color="A6A6A6"/>
            <w:right w:val="single" w:sz="4" w:space="0" w:color="A6A6A6"/>
          </w:tcBorders>
          <w:vAlign w:val="bottom"/>
        </w:tcPr>
        <w:p w14:paraId="0671C0C9" w14:textId="77777777" w:rsidR="00275EE4" w:rsidRPr="00360D69" w:rsidRDefault="00BA2A1C" w:rsidP="00BE44B1">
          <w:pPr>
            <w:jc w:val="center"/>
            <w:rPr>
              <w:rFonts w:asciiTheme="minorHAnsi" w:hAnsiTheme="minorHAnsi" w:cstheme="minorHAnsi"/>
              <w:b/>
              <w:bCs/>
            </w:rPr>
          </w:pPr>
          <w:r>
            <w:rPr>
              <w:rFonts w:asciiTheme="minorHAnsi" w:hAnsiTheme="minorHAnsi" w:cstheme="minorHAnsi"/>
              <w:b/>
              <w:sz w:val="32"/>
              <w:szCs w:val="32"/>
            </w:rPr>
            <w:t xml:space="preserve">Individual </w:t>
          </w:r>
          <w:r w:rsidRPr="00360D69">
            <w:rPr>
              <w:rFonts w:asciiTheme="minorHAnsi" w:hAnsiTheme="minorHAnsi" w:cstheme="minorHAnsi"/>
              <w:b/>
              <w:sz w:val="32"/>
              <w:szCs w:val="32"/>
            </w:rPr>
            <w:t xml:space="preserve">Project </w:t>
          </w:r>
        </w:p>
      </w:tc>
    </w:tr>
  </w:tbl>
  <w:p w14:paraId="1DC790DF" w14:textId="77777777" w:rsidR="00275EE4" w:rsidRDefault="005D10BB" w:rsidP="00C27583">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56517"/>
    <w:multiLevelType w:val="hybridMultilevel"/>
    <w:tmpl w:val="BCC683E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99676F"/>
    <w:multiLevelType w:val="hybridMultilevel"/>
    <w:tmpl w:val="55E22346"/>
    <w:lvl w:ilvl="0" w:tplc="B6C652C0">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B9D088B"/>
    <w:multiLevelType w:val="hybridMultilevel"/>
    <w:tmpl w:val="A22C14FA"/>
    <w:lvl w:ilvl="0" w:tplc="0409000B">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 w15:restartNumberingAfterBreak="0">
    <w:nsid w:val="283D6A2B"/>
    <w:multiLevelType w:val="hybridMultilevel"/>
    <w:tmpl w:val="0E867F32"/>
    <w:lvl w:ilvl="0" w:tplc="0778C4A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DE452FB"/>
    <w:multiLevelType w:val="hybridMultilevel"/>
    <w:tmpl w:val="3932B4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442AA3"/>
    <w:multiLevelType w:val="hybridMultilevel"/>
    <w:tmpl w:val="0E867F32"/>
    <w:lvl w:ilvl="0" w:tplc="0778C4A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587384D"/>
    <w:multiLevelType w:val="hybridMultilevel"/>
    <w:tmpl w:val="CE042F96"/>
    <w:lvl w:ilvl="0" w:tplc="6626285C">
      <w:start w:val="1"/>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cs="Wingdings" w:hint="default"/>
      </w:rPr>
    </w:lvl>
    <w:lvl w:ilvl="3" w:tplc="040C0001" w:tentative="1">
      <w:start w:val="1"/>
      <w:numFmt w:val="bullet"/>
      <w:lvlText w:val=""/>
      <w:lvlJc w:val="left"/>
      <w:pPr>
        <w:ind w:left="3240" w:hanging="360"/>
      </w:pPr>
      <w:rPr>
        <w:rFonts w:ascii="Symbol" w:hAnsi="Symbol" w:cs="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cs="Wingdings" w:hint="default"/>
      </w:rPr>
    </w:lvl>
    <w:lvl w:ilvl="6" w:tplc="040C0001" w:tentative="1">
      <w:start w:val="1"/>
      <w:numFmt w:val="bullet"/>
      <w:lvlText w:val=""/>
      <w:lvlJc w:val="left"/>
      <w:pPr>
        <w:ind w:left="5400" w:hanging="360"/>
      </w:pPr>
      <w:rPr>
        <w:rFonts w:ascii="Symbol" w:hAnsi="Symbol" w:cs="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cs="Wingdings" w:hint="default"/>
      </w:rPr>
    </w:lvl>
  </w:abstractNum>
  <w:abstractNum w:abstractNumId="7" w15:restartNumberingAfterBreak="0">
    <w:nsid w:val="3C1B1540"/>
    <w:multiLevelType w:val="hybridMultilevel"/>
    <w:tmpl w:val="C26C1BAC"/>
    <w:lvl w:ilvl="0" w:tplc="02F84932">
      <w:start w:val="1"/>
      <w:numFmt w:val="decimal"/>
      <w:lvlText w:val="%1."/>
      <w:lvlJc w:val="left"/>
      <w:pPr>
        <w:ind w:left="644" w:hanging="360"/>
      </w:pPr>
      <w:rPr>
        <w:rFonts w:hint="default"/>
        <w:b/>
      </w:rPr>
    </w:lvl>
    <w:lvl w:ilvl="1" w:tplc="F95E3BB2">
      <w:start w:val="1"/>
      <w:numFmt w:val="decimal"/>
      <w:lvlText w:val="%2."/>
      <w:lvlJc w:val="left"/>
      <w:pPr>
        <w:ind w:left="1298" w:hanging="360"/>
      </w:pPr>
      <w:rPr>
        <w:rFonts w:hint="default"/>
      </w:r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8" w15:restartNumberingAfterBreak="0">
    <w:nsid w:val="501B62B4"/>
    <w:multiLevelType w:val="hybridMultilevel"/>
    <w:tmpl w:val="A9DAA27E"/>
    <w:lvl w:ilvl="0" w:tplc="5F6ACF9E">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892158F"/>
    <w:multiLevelType w:val="hybridMultilevel"/>
    <w:tmpl w:val="D314294E"/>
    <w:lvl w:ilvl="0" w:tplc="F5BE3AE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1E66601"/>
    <w:multiLevelType w:val="hybridMultilevel"/>
    <w:tmpl w:val="5B845DAA"/>
    <w:lvl w:ilvl="0" w:tplc="A1304EDC">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E280B43"/>
    <w:multiLevelType w:val="hybridMultilevel"/>
    <w:tmpl w:val="E768130C"/>
    <w:lvl w:ilvl="0" w:tplc="149AD6F8">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2"/>
  </w:num>
  <w:num w:numId="3">
    <w:abstractNumId w:val="4"/>
  </w:num>
  <w:num w:numId="4">
    <w:abstractNumId w:val="0"/>
  </w:num>
  <w:num w:numId="5">
    <w:abstractNumId w:val="3"/>
  </w:num>
  <w:num w:numId="6">
    <w:abstractNumId w:val="1"/>
  </w:num>
  <w:num w:numId="7">
    <w:abstractNumId w:val="6"/>
  </w:num>
  <w:num w:numId="8">
    <w:abstractNumId w:val="11"/>
  </w:num>
  <w:num w:numId="9">
    <w:abstractNumId w:val="10"/>
  </w:num>
  <w:num w:numId="10">
    <w:abstractNumId w:val="9"/>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47E"/>
    <w:rsid w:val="00026130"/>
    <w:rsid w:val="005D10BB"/>
    <w:rsid w:val="00AC2533"/>
    <w:rsid w:val="00B4447E"/>
    <w:rsid w:val="00BA2A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FFD5F"/>
  <w15:chartTrackingRefBased/>
  <w15:docId w15:val="{248F3B08-0184-4455-A607-04E8B0E4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47E"/>
    <w:pPr>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4447E"/>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rsid w:val="00B4447E"/>
    <w:pPr>
      <w:tabs>
        <w:tab w:val="center" w:pos="4153"/>
        <w:tab w:val="right" w:pos="8306"/>
      </w:tabs>
    </w:pPr>
  </w:style>
  <w:style w:type="character" w:customStyle="1" w:styleId="En-tteCar">
    <w:name w:val="En-tête Car"/>
    <w:basedOn w:val="Policepardfaut"/>
    <w:link w:val="En-tte"/>
    <w:rsid w:val="00B4447E"/>
    <w:rPr>
      <w:rFonts w:ascii="Times New Roman" w:eastAsia="Times New Roman" w:hAnsi="Times New Roman" w:cs="Times New Roman"/>
      <w:sz w:val="24"/>
      <w:szCs w:val="24"/>
      <w:lang w:val="en-US"/>
    </w:rPr>
  </w:style>
  <w:style w:type="character" w:styleId="Lienhypertexte">
    <w:name w:val="Hyperlink"/>
    <w:basedOn w:val="Policepardfaut"/>
    <w:rsid w:val="00B4447E"/>
    <w:rPr>
      <w:color w:val="0000FF"/>
      <w:u w:val="single"/>
    </w:rPr>
  </w:style>
  <w:style w:type="paragraph" w:styleId="Paragraphedeliste">
    <w:name w:val="List Paragraph"/>
    <w:basedOn w:val="Normal"/>
    <w:uiPriority w:val="34"/>
    <w:qFormat/>
    <w:rsid w:val="00B4447E"/>
    <w:pPr>
      <w:ind w:left="720"/>
      <w:contextualSpacing/>
    </w:pPr>
  </w:style>
  <w:style w:type="paragraph" w:customStyle="1" w:styleId="NormalText">
    <w:name w:val="Normal Text"/>
    <w:rsid w:val="00B4447E"/>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ms.ectmoodle.a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939</Words>
  <Characters>5165</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dc:creator>
  <cp:keywords/>
  <dc:description/>
  <cp:lastModifiedBy>asma</cp:lastModifiedBy>
  <cp:revision>3</cp:revision>
  <dcterms:created xsi:type="dcterms:W3CDTF">2020-05-06T18:48:00Z</dcterms:created>
  <dcterms:modified xsi:type="dcterms:W3CDTF">2020-05-06T19:23:00Z</dcterms:modified>
</cp:coreProperties>
</file>